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5E" w:rsidRDefault="00B80D5E">
      <w:pPr>
        <w:rPr>
          <w:lang w:val="it-IT"/>
        </w:rPr>
      </w:pPr>
    </w:p>
    <w:p w:rsidR="00375BE7" w:rsidRDefault="00375BE7">
      <w:pPr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margin">
              <wp:align>center</wp:align>
            </wp:positionH>
            <wp:positionV relativeFrom="paragraph">
              <wp:posOffset>1861185</wp:posOffset>
            </wp:positionV>
            <wp:extent cx="7315200" cy="5735955"/>
            <wp:effectExtent l="0" t="0" r="0" b="0"/>
            <wp:wrapNone/>
            <wp:docPr id="3" name="Immagine 3" descr="mappa del m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pa del mond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73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96.65pt;width:314.6pt;height:45pt;z-index:251658240;mso-wrap-distance-left:2.88pt;mso-wrap-distance-top:2.88pt;mso-wrap-distance-right:2.88pt;mso-wrap-distance-bottom:2.88pt;mso-position-horizontal:center;mso-position-horizontal-relative:page;mso-position-vertical-relative:page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26;mso-column-margin:2mm" inset="0,0,0,0">
              <w:txbxContent>
                <w:p w:rsidR="00375BE7" w:rsidRPr="00375BE7" w:rsidRDefault="00375BE7" w:rsidP="00375BE7">
                  <w:pPr>
                    <w:jc w:val="center"/>
                    <w:rPr>
                      <w:color w:val="CC0000"/>
                      <w:sz w:val="52"/>
                      <w:szCs w:val="52"/>
                      <w:u w:val="single"/>
                    </w:rPr>
                  </w:pPr>
                  <w:r w:rsidRPr="00283BB9">
                    <w:rPr>
                      <w:u w:val="single"/>
                    </w:rPr>
                    <w:fldChar w:fldCharType="begin"/>
                  </w:r>
                  <w:r w:rsidRPr="00283BB9">
                    <w:rPr>
                      <w:u w:val="single"/>
                    </w:rPr>
                    <w:instrText>HYPERLINK "../../AppData/Local/Microsoft/Windows/Temporary Internet Files/Low/Content.IE5/Documents and Settings/maddalena/Desktop/mappa_prova.jpg"</w:instrText>
                  </w:r>
                  <w:r w:rsidRPr="00283BB9">
                    <w:rPr>
                      <w:u w:val="single"/>
                    </w:rPr>
                  </w:r>
                  <w:r w:rsidRPr="00283BB9">
                    <w:rPr>
                      <w:u w:val="single"/>
                    </w:rPr>
                    <w:fldChar w:fldCharType="separate"/>
                  </w:r>
                  <w:r w:rsidRPr="00283BB9">
                    <w:rPr>
                      <w:rStyle w:val="Collegamentoipertestuale"/>
                      <w:color w:val="CC0000"/>
                      <w:sz w:val="52"/>
                      <w:szCs w:val="52"/>
                    </w:rPr>
                    <w:t xml:space="preserve">Red </w:t>
                  </w:r>
                  <w:proofErr w:type="spellStart"/>
                  <w:r w:rsidRPr="00283BB9">
                    <w:rPr>
                      <w:rStyle w:val="Collegamentoipertestuale"/>
                      <w:color w:val="CC0000"/>
                      <w:sz w:val="52"/>
                      <w:szCs w:val="52"/>
                    </w:rPr>
                    <w:t>Internacion</w:t>
                  </w:r>
                  <w:r w:rsidRPr="00283BB9">
                    <w:rPr>
                      <w:rStyle w:val="Collegamentoipertestuale"/>
                      <w:color w:val="CC0000"/>
                      <w:sz w:val="52"/>
                      <w:szCs w:val="52"/>
                    </w:rPr>
                    <w:t>al</w:t>
                  </w:r>
                  <w:proofErr w:type="spellEnd"/>
                  <w:r w:rsidRPr="00283BB9">
                    <w:rPr>
                      <w:rStyle w:val="Collegamentoipertestuale"/>
                      <w:color w:val="CC0000"/>
                      <w:sz w:val="52"/>
                      <w:szCs w:val="52"/>
                    </w:rPr>
                    <w:t xml:space="preserve"> d</w:t>
                  </w:r>
                  <w:r w:rsidRPr="00283BB9">
                    <w:rPr>
                      <w:rStyle w:val="Collegamentoipertestuale"/>
                      <w:color w:val="CC0000"/>
                      <w:sz w:val="52"/>
                      <w:szCs w:val="52"/>
                    </w:rPr>
                    <w:t>e</w:t>
                  </w:r>
                  <w:r w:rsidRPr="00283BB9">
                    <w:rPr>
                      <w:u w:val="single"/>
                    </w:rPr>
                    <w:fldChar w:fldCharType="end"/>
                  </w:r>
                  <w:r w:rsidRPr="00283BB9">
                    <w:rPr>
                      <w:u w:val="single"/>
                    </w:rPr>
                    <w:t xml:space="preserve"> </w:t>
                  </w:r>
                  <w:r>
                    <w:rPr>
                      <w:color w:val="C00000"/>
                      <w:sz w:val="52"/>
                      <w:szCs w:val="52"/>
                      <w:u w:val="single"/>
                    </w:rPr>
                    <w:t>ADAPT</w:t>
                  </w:r>
                </w:p>
              </w:txbxContent>
            </v:textbox>
            <w10:wrap anchorx="page" anchory="page"/>
            <w10:anchorlock/>
          </v:shape>
        </w:pict>
      </w:r>
    </w:p>
    <w:p w:rsidR="00375BE7" w:rsidRDefault="00375BE7" w:rsidP="00375BE7">
      <w:pPr>
        <w:rPr>
          <w:lang w:val="it-IT"/>
        </w:rPr>
      </w:pPr>
    </w:p>
    <w:p w:rsidR="00375BE7" w:rsidRDefault="00375BE7">
      <w:pPr>
        <w:widowControl/>
        <w:spacing w:after="200" w:line="276" w:lineRule="auto"/>
        <w:jc w:val="left"/>
        <w:rPr>
          <w:lang w:val="it-IT"/>
        </w:rPr>
      </w:pPr>
      <w:r>
        <w:rPr>
          <w:lang w:val="it-IT"/>
        </w:rPr>
        <w:br w:type="page"/>
      </w:r>
    </w:p>
    <w:p w:rsidR="007B4D75" w:rsidRDefault="007B4D75">
      <w:pPr>
        <w:rPr>
          <w:lang w:val="it-IT"/>
        </w:rPr>
      </w:pPr>
    </w:p>
    <w:p w:rsidR="00035412" w:rsidRPr="00375BE7" w:rsidRDefault="00035412" w:rsidP="00035412">
      <w:pPr>
        <w:rPr>
          <w:lang w:val="it-IT"/>
        </w:rPr>
      </w:pPr>
      <w:r>
        <w:rPr>
          <w:noProof/>
          <w:lang w:val="it-IT" w:eastAsia="it-IT"/>
        </w:rPr>
        <w:pict>
          <v:rect id="_x0000_s1031" style="position:absolute;left:0;text-align:left;margin-left:0;margin-top:738.8pt;width:595.25pt;height:62.35pt;z-index:251662336;mso-wrap-distance-left:2.88pt;mso-wrap-distance-top:2.88pt;mso-wrap-distance-right:2.88pt;mso-wrap-distance-bottom:2.88pt;mso-position-horizontal:center;mso-position-horizontal-relative:page;mso-position-vertical-relative:page" fillcolor="#ccc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inset="2.88pt,2.88pt,2.88pt,2.88pt"/>
            <w10:wrap anchorx="page" anchory="page"/>
            <w10:anchorlock/>
          </v:rect>
        </w:pict>
      </w:r>
      <w:r>
        <w:rPr>
          <w:noProof/>
          <w:lang w:val="it-IT" w:eastAsia="it-IT"/>
        </w:rPr>
        <w:pict>
          <v:shape id="_x0000_s1030" type="#_x0000_t202" style="position:absolute;left:0;text-align:left;margin-left:228.45pt;margin-top:128.15pt;width:198.4pt;height:417.95pt;z-index:251661312;mso-wrap-distance-left:2.88pt;mso-wrap-distance-top:2.88pt;mso-wrap-distance-right:2.88pt;mso-wrap-distance-bottom:2.88pt;mso-position-vertical-relative:page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30;mso-column-margin:2mm" inset="0,0,0,0">
              <w:txbxContent>
                <w:p w:rsidR="00035412" w:rsidRDefault="00035412" w:rsidP="00035412">
                  <w:pPr>
                    <w:rPr>
                      <w:szCs w:val="24"/>
                      <w:lang w:val="es-MX"/>
                    </w:rPr>
                  </w:pPr>
                  <w:r w:rsidRPr="007B4D75">
                    <w:rPr>
                      <w:b/>
                      <w:bCs/>
                      <w:color w:val="CC0000"/>
                      <w:szCs w:val="24"/>
                    </w:rPr>
                    <w:t>ADAPT</w:t>
                  </w:r>
                  <w:r w:rsidRPr="007B4D75">
                    <w:rPr>
                      <w:szCs w:val="24"/>
                    </w:rPr>
                    <w:t xml:space="preserve"> es una Asociación italiana sin ánimo de lucro fundada por Marco Biagi en el año 2000 para promover, desde una perspectiva internacional y comparada, estudios e investigaciones en el campo del derecho del trabajo y las relaciones laborales con el fin de fomentar una nueva forma de “hacer universidad”. Estableciendo relaciones estables e intercambios entre centros de enseñanza superior, asociaciones civiles, fundaciones, instituciones, sindicatos y empresas. En colaboración con el Centro de Estudios Marco Biagi, ADAPT ha promovido la institución de una Escuela de Alta formación en Relaciones Laborales y de Trabajo, hoy acreditada a nivel internacional como centro de excelencia para la investigación, el estudio y la formación en el área de las relaciones laborales y el trabajo. </w:t>
                  </w:r>
                  <w:r w:rsidRPr="003E1528">
                    <w:rPr>
                      <w:szCs w:val="24"/>
                      <w:lang w:val="es-MX"/>
                    </w:rPr>
                    <w:t xml:space="preserve">Informaciones adicionales en el sitio </w:t>
                  </w:r>
                  <w:r w:rsidRPr="003E1528">
                    <w:rPr>
                      <w:i/>
                      <w:color w:val="C00000"/>
                      <w:szCs w:val="24"/>
                      <w:lang w:val="es-MX"/>
                    </w:rPr>
                    <w:t>www.adapt.it</w:t>
                  </w:r>
                  <w:r w:rsidRPr="003E1528">
                    <w:rPr>
                      <w:szCs w:val="24"/>
                      <w:lang w:val="es-MX"/>
                    </w:rPr>
                    <w:t>.</w:t>
                  </w:r>
                </w:p>
                <w:p w:rsidR="00035412" w:rsidRDefault="00035412" w:rsidP="00035412">
                  <w:pPr>
                    <w:rPr>
                      <w:szCs w:val="24"/>
                      <w:lang w:val="es-MX"/>
                    </w:rPr>
                  </w:pPr>
                </w:p>
                <w:p w:rsidR="00035412" w:rsidRDefault="00035412" w:rsidP="00035412">
                  <w:pPr>
                    <w:rPr>
                      <w:szCs w:val="24"/>
                      <w:lang w:val="es-MX"/>
                    </w:rPr>
                  </w:pPr>
                </w:p>
                <w:p w:rsidR="00035412" w:rsidRDefault="00035412" w:rsidP="00035412">
                  <w:pPr>
                    <w:rPr>
                      <w:szCs w:val="24"/>
                      <w:lang w:val="es-MX"/>
                    </w:rPr>
                  </w:pPr>
                </w:p>
                <w:p w:rsidR="00035412" w:rsidRDefault="00035412" w:rsidP="00035412">
                  <w:pPr>
                    <w:rPr>
                      <w:szCs w:val="24"/>
                      <w:lang w:val="es-MX"/>
                    </w:rPr>
                  </w:pPr>
                </w:p>
                <w:p w:rsidR="00035412" w:rsidRPr="007B4D75" w:rsidRDefault="00035412" w:rsidP="00035412">
                  <w:pPr>
                    <w:rPr>
                      <w:sz w:val="22"/>
                    </w:rPr>
                  </w:pPr>
                  <w:r w:rsidRPr="00D408F4">
                    <w:rPr>
                      <w:rStyle w:val="hps"/>
                      <w:rFonts w:cs="Arial"/>
                    </w:rPr>
                    <w:t>Para más informaci</w:t>
                  </w:r>
                  <w:r w:rsidRPr="00D408F4">
                    <w:rPr>
                      <w:rStyle w:val="hps"/>
                    </w:rPr>
                    <w:t>ones</w:t>
                  </w:r>
                  <w:r w:rsidRPr="00D408F4">
                    <w:rPr>
                      <w:rStyle w:val="hps"/>
                      <w:rFonts w:cs="Arial"/>
                    </w:rPr>
                    <w:t xml:space="preserve"> sobre</w:t>
                  </w:r>
                  <w:r w:rsidRPr="00D408F4">
                    <w:rPr>
                      <w:rFonts w:cs="Arial"/>
                    </w:rPr>
                    <w:t xml:space="preserve"> </w:t>
                  </w:r>
                  <w:r w:rsidRPr="00D408F4">
                    <w:rPr>
                      <w:rStyle w:val="hps"/>
                    </w:rPr>
                    <w:t>la Revista Electrónica</w:t>
                  </w:r>
                  <w:r w:rsidRPr="00D408F4">
                    <w:rPr>
                      <w:rFonts w:cs="Arial"/>
                    </w:rPr>
                    <w:t xml:space="preserve"> y </w:t>
                  </w:r>
                  <w:r w:rsidRPr="00D408F4">
                    <w:rPr>
                      <w:rStyle w:val="hps"/>
                    </w:rPr>
                    <w:t>para presentar un artículo</w:t>
                  </w:r>
                  <w:r w:rsidRPr="00D408F4">
                    <w:rPr>
                      <w:rFonts w:cs="Arial"/>
                    </w:rPr>
                    <w:t xml:space="preserve">, envíe </w:t>
                  </w:r>
                  <w:r w:rsidRPr="00D408F4">
                    <w:rPr>
                      <w:rStyle w:val="hps"/>
                      <w:rFonts w:cs="Arial"/>
                    </w:rPr>
                    <w:t>un correo a</w:t>
                  </w:r>
                  <w:r>
                    <w:rPr>
                      <w:rStyle w:val="hps"/>
                      <w:rFonts w:cs="Arial"/>
                    </w:rPr>
                    <w:t xml:space="preserve"> </w:t>
                  </w:r>
                  <w:r w:rsidRPr="007B4D75">
                    <w:rPr>
                      <w:i/>
                      <w:iCs/>
                      <w:color w:val="CC0000"/>
                      <w:sz w:val="22"/>
                    </w:rPr>
                    <w:t>redaccion@adaptinternacional.it</w:t>
                  </w:r>
                </w:p>
              </w:txbxContent>
            </v:textbox>
            <w10:wrap anchory="page"/>
            <w10:anchorlock/>
          </v:shape>
        </w:pict>
      </w:r>
    </w:p>
    <w:p w:rsidR="007B4D75" w:rsidRDefault="00035412">
      <w:pPr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2662361</wp:posOffset>
            </wp:positionH>
            <wp:positionV relativeFrom="paragraph">
              <wp:posOffset>8267065</wp:posOffset>
            </wp:positionV>
            <wp:extent cx="2763907" cy="572494"/>
            <wp:effectExtent l="19050" t="0" r="0" b="0"/>
            <wp:wrapNone/>
            <wp:docPr id="9" name="Imagen 63" descr="logo adapt inter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3" descr="logo adapt internacio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07" cy="57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595023</wp:posOffset>
            </wp:positionH>
            <wp:positionV relativeFrom="paragraph">
              <wp:posOffset>8219357</wp:posOffset>
            </wp:positionV>
            <wp:extent cx="537541" cy="620202"/>
            <wp:effectExtent l="19050" t="0" r="0" b="0"/>
            <wp:wrapNone/>
            <wp:docPr id="8" name="Immagine 8" descr="marchio x riv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rchio x rivis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41" cy="620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B4D75" w:rsidSect="00B80D5E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4D0" w:rsidRDefault="00B104D0" w:rsidP="00375BE7">
      <w:r>
        <w:separator/>
      </w:r>
    </w:p>
  </w:endnote>
  <w:endnote w:type="continuationSeparator" w:id="0">
    <w:p w:rsidR="00B104D0" w:rsidRDefault="00B104D0" w:rsidP="00375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4D0" w:rsidRDefault="00B104D0" w:rsidP="00375BE7">
      <w:r>
        <w:separator/>
      </w:r>
    </w:p>
  </w:footnote>
  <w:footnote w:type="continuationSeparator" w:id="0">
    <w:p w:rsidR="00B104D0" w:rsidRDefault="00B104D0" w:rsidP="00375B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E7" w:rsidRDefault="00375BE7">
    <w:pPr>
      <w:pStyle w:val="Intestazione"/>
    </w:pPr>
    <w:r>
      <w:rPr>
        <w:noProof/>
        <w:lang w:val="it-IT"/>
      </w:rPr>
      <w:pict>
        <v:rect id="_x0000_s2049" style="position:absolute;left:0;text-align:left;margin-left:-56.05pt;margin-top:-36.15pt;width:594.35pt;height:842.25pt;z-index:251658240" fillcolor="#f2f2f2 [3052]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5BE7"/>
    <w:rsid w:val="00034121"/>
    <w:rsid w:val="00035412"/>
    <w:rsid w:val="0010550B"/>
    <w:rsid w:val="001E313A"/>
    <w:rsid w:val="001F7F82"/>
    <w:rsid w:val="00291A2F"/>
    <w:rsid w:val="00344C2A"/>
    <w:rsid w:val="00375BE7"/>
    <w:rsid w:val="00430C7C"/>
    <w:rsid w:val="004F55D6"/>
    <w:rsid w:val="00514819"/>
    <w:rsid w:val="005205A2"/>
    <w:rsid w:val="006A6523"/>
    <w:rsid w:val="007B4D75"/>
    <w:rsid w:val="008543CC"/>
    <w:rsid w:val="00963EAC"/>
    <w:rsid w:val="009B14C5"/>
    <w:rsid w:val="009D5EBD"/>
    <w:rsid w:val="00AF4348"/>
    <w:rsid w:val="00AF5E1F"/>
    <w:rsid w:val="00B104D0"/>
    <w:rsid w:val="00B80D5E"/>
    <w:rsid w:val="00D567B7"/>
    <w:rsid w:val="00D67208"/>
    <w:rsid w:val="00EA7CDB"/>
    <w:rsid w:val="00F43987"/>
    <w:rsid w:val="00F8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footnote reference" w:uiPriority="0"/>
    <w:lsdException w:name="page number" w:uiPriority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0550B"/>
    <w:pPr>
      <w:widowControl w:val="0"/>
      <w:spacing w:after="0" w:line="240" w:lineRule="auto"/>
      <w:jc w:val="both"/>
    </w:pPr>
    <w:rPr>
      <w:rFonts w:ascii="Garamond" w:hAnsi="Garamond"/>
      <w:sz w:val="24"/>
      <w:lang w:val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link w:val="TestonotaapidipaginaCarattere"/>
    <w:rsid w:val="0010550B"/>
    <w:pPr>
      <w:widowControl w:val="0"/>
      <w:spacing w:after="0" w:line="240" w:lineRule="auto"/>
      <w:jc w:val="both"/>
    </w:pPr>
    <w:rPr>
      <w:rFonts w:ascii="Garamond" w:eastAsia="Arial Unicode MS" w:hAnsi="Garamond" w:cs="Times New Roman"/>
      <w:bCs/>
      <w:sz w:val="20"/>
      <w:szCs w:val="20"/>
      <w:lang w:val="es-ES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0550B"/>
    <w:rPr>
      <w:rFonts w:ascii="Garamond" w:eastAsia="Arial Unicode MS" w:hAnsi="Garamond" w:cs="Times New Roman"/>
      <w:bCs/>
      <w:sz w:val="20"/>
      <w:szCs w:val="20"/>
      <w:lang w:val="es-ES" w:eastAsia="it-IT"/>
    </w:rPr>
  </w:style>
  <w:style w:type="paragraph" w:styleId="Intestazione">
    <w:name w:val="header"/>
    <w:basedOn w:val="Normale"/>
    <w:link w:val="IntestazioneCarattere"/>
    <w:uiPriority w:val="99"/>
    <w:qFormat/>
    <w:rsid w:val="0010550B"/>
    <w:pPr>
      <w:widowControl/>
      <w:tabs>
        <w:tab w:val="right" w:pos="9638"/>
      </w:tabs>
      <w:spacing w:line="200" w:lineRule="exact"/>
      <w:jc w:val="center"/>
    </w:pPr>
    <w:rPr>
      <w:rFonts w:eastAsia="Times" w:cs="Times New Roman"/>
      <w:bCs/>
      <w:smallCaps/>
      <w:color w:val="5F5F5F"/>
      <w:sz w:val="19"/>
      <w:szCs w:val="19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550B"/>
    <w:rPr>
      <w:rFonts w:ascii="Garamond" w:eastAsia="Times" w:hAnsi="Garamond" w:cs="Times New Roman"/>
      <w:bCs/>
      <w:smallCaps/>
      <w:color w:val="5F5F5F"/>
      <w:sz w:val="19"/>
      <w:szCs w:val="19"/>
      <w:lang w:val="es-ES" w:eastAsia="it-IT"/>
    </w:rPr>
  </w:style>
  <w:style w:type="paragraph" w:styleId="Pidipagina">
    <w:name w:val="footer"/>
    <w:basedOn w:val="Normale"/>
    <w:link w:val="PidipaginaCarattere"/>
    <w:uiPriority w:val="99"/>
    <w:qFormat/>
    <w:rsid w:val="0010550B"/>
    <w:pPr>
      <w:tabs>
        <w:tab w:val="right" w:pos="9638"/>
      </w:tabs>
      <w:jc w:val="center"/>
    </w:pPr>
    <w:rPr>
      <w:noProof/>
      <w:color w:val="5F5F5F"/>
      <w:sz w:val="18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550B"/>
    <w:rPr>
      <w:rFonts w:ascii="Garamond" w:hAnsi="Garamond"/>
      <w:noProof/>
      <w:color w:val="5F5F5F"/>
      <w:sz w:val="18"/>
      <w:lang w:val="en-US"/>
    </w:rPr>
  </w:style>
  <w:style w:type="character" w:styleId="Rimandonotaapidipagina">
    <w:name w:val="footnote reference"/>
    <w:rsid w:val="0010550B"/>
    <w:rPr>
      <w:vertAlign w:val="superscript"/>
    </w:rPr>
  </w:style>
  <w:style w:type="character" w:styleId="Numeropagina">
    <w:name w:val="page number"/>
    <w:qFormat/>
    <w:rsid w:val="0010550B"/>
    <w:rPr>
      <w:b/>
      <w:color w:val="C00000"/>
      <w:sz w:val="22"/>
      <w:szCs w:val="22"/>
    </w:rPr>
  </w:style>
  <w:style w:type="paragraph" w:customStyle="1" w:styleId="RLDETesto">
    <w:name w:val="RLDE Testo"/>
    <w:qFormat/>
    <w:rsid w:val="0010550B"/>
    <w:pPr>
      <w:widowControl w:val="0"/>
      <w:spacing w:after="0" w:line="240" w:lineRule="auto"/>
      <w:jc w:val="both"/>
    </w:pPr>
    <w:rPr>
      <w:rFonts w:ascii="Garamond" w:hAnsi="Garamond"/>
      <w:sz w:val="24"/>
      <w:lang w:val="es-ES"/>
    </w:rPr>
  </w:style>
  <w:style w:type="paragraph" w:customStyle="1" w:styleId="RDLESpaziprimapagina">
    <w:name w:val="RDLE Spazi prima pagina"/>
    <w:qFormat/>
    <w:rsid w:val="0010550B"/>
    <w:pPr>
      <w:widowControl w:val="0"/>
      <w:spacing w:after="0" w:line="240" w:lineRule="auto"/>
      <w:jc w:val="both"/>
    </w:pPr>
    <w:rPr>
      <w:rFonts w:ascii="Garamond" w:eastAsia="Times New Roman" w:hAnsi="Garamond" w:cs="Times New Roman"/>
      <w:iCs/>
      <w:sz w:val="34"/>
      <w:szCs w:val="20"/>
      <w:lang w:eastAsia="it-IT"/>
    </w:rPr>
  </w:style>
  <w:style w:type="paragraph" w:customStyle="1" w:styleId="RDLENomeautore">
    <w:name w:val="RDLE Nome autore"/>
    <w:qFormat/>
    <w:rsid w:val="0010550B"/>
    <w:pPr>
      <w:widowControl w:val="0"/>
      <w:spacing w:after="0" w:line="240" w:lineRule="auto"/>
      <w:jc w:val="right"/>
    </w:pPr>
    <w:rPr>
      <w:rFonts w:ascii="Garamond" w:eastAsia="Times" w:hAnsi="Garamond" w:cs="Times New Roman"/>
      <w:bCs/>
      <w:szCs w:val="23"/>
      <w:lang w:val="en-GB" w:eastAsia="it-IT"/>
    </w:rPr>
  </w:style>
  <w:style w:type="paragraph" w:customStyle="1" w:styleId="RLDETitolocontributo">
    <w:name w:val="RLDE Titolo contributo"/>
    <w:qFormat/>
    <w:rsid w:val="0010550B"/>
    <w:pPr>
      <w:widowControl w:val="0"/>
      <w:spacing w:after="0" w:line="240" w:lineRule="auto"/>
      <w:jc w:val="right"/>
    </w:pPr>
    <w:rPr>
      <w:rFonts w:ascii="Garamond" w:eastAsia="Times New Roman" w:hAnsi="Garamond"/>
      <w:b/>
      <w:color w:val="C00000"/>
      <w:sz w:val="36"/>
      <w:szCs w:val="20"/>
      <w:lang w:val="es-ES"/>
    </w:rPr>
  </w:style>
  <w:style w:type="paragraph" w:customStyle="1" w:styleId="RDLETitoloparagrafo">
    <w:name w:val="RDLE Titolo paragrafo"/>
    <w:rsid w:val="0010550B"/>
    <w:pPr>
      <w:keepNext/>
      <w:widowControl w:val="0"/>
      <w:tabs>
        <w:tab w:val="left" w:pos="426"/>
      </w:tabs>
      <w:spacing w:after="0" w:line="240" w:lineRule="auto"/>
      <w:jc w:val="both"/>
    </w:pPr>
    <w:rPr>
      <w:rFonts w:ascii="Garamond" w:eastAsia="Times New Roman" w:hAnsi="Garamond" w:cs="Times New Roman"/>
      <w:b/>
      <w:bCs/>
      <w:color w:val="C00000"/>
      <w:sz w:val="24"/>
      <w:szCs w:val="20"/>
      <w:lang w:val="es-ES" w:eastAsia="it-IT"/>
    </w:rPr>
  </w:style>
  <w:style w:type="paragraph" w:customStyle="1" w:styleId="RLDEResumen">
    <w:name w:val="RLDE Resumen"/>
    <w:rsid w:val="0010550B"/>
    <w:pPr>
      <w:spacing w:after="0" w:line="240" w:lineRule="auto"/>
      <w:jc w:val="both"/>
    </w:pPr>
    <w:rPr>
      <w:rFonts w:ascii="Garamond" w:hAnsi="Garamond"/>
      <w:sz w:val="20"/>
      <w:szCs w:val="20"/>
      <w:lang w:val="es-ES"/>
    </w:rPr>
  </w:style>
  <w:style w:type="paragraph" w:customStyle="1" w:styleId="RDLETitolosottoparagrafo">
    <w:name w:val="RDLE Titolo sottoparagrafo"/>
    <w:rsid w:val="0010550B"/>
    <w:pPr>
      <w:tabs>
        <w:tab w:val="left" w:pos="1134"/>
      </w:tabs>
      <w:spacing w:after="0" w:line="240" w:lineRule="auto"/>
      <w:ind w:left="425"/>
    </w:pPr>
    <w:rPr>
      <w:rFonts w:ascii="Garamond" w:eastAsia="Times New Roman" w:hAnsi="Garamond" w:cs="Times New Roman"/>
      <w:b/>
      <w:bCs/>
      <w:color w:val="C00000"/>
      <w:sz w:val="24"/>
      <w:szCs w:val="20"/>
      <w:lang w:val="es-ES" w:eastAsia="it-IT"/>
    </w:rPr>
  </w:style>
  <w:style w:type="paragraph" w:customStyle="1" w:styleId="RDLEBibliografia">
    <w:name w:val="RDLE Bibliografia"/>
    <w:rsid w:val="0010550B"/>
    <w:pPr>
      <w:spacing w:after="120" w:line="240" w:lineRule="auto"/>
      <w:ind w:left="425" w:hanging="425"/>
      <w:jc w:val="both"/>
    </w:pPr>
    <w:rPr>
      <w:rFonts w:ascii="Garamond" w:hAnsi="Garamond"/>
      <w:lang w:val="es-AR"/>
    </w:rPr>
  </w:style>
  <w:style w:type="character" w:styleId="Collegamentoipertestuale">
    <w:name w:val="Hyperlink"/>
    <w:uiPriority w:val="99"/>
    <w:rsid w:val="00375BE7"/>
    <w:rPr>
      <w:color w:val="auto"/>
      <w:sz w:val="20"/>
      <w:szCs w:val="20"/>
      <w:u w:val="single"/>
      <w:lang w:val="en-US"/>
    </w:rPr>
  </w:style>
  <w:style w:type="character" w:customStyle="1" w:styleId="hps">
    <w:name w:val="hps"/>
    <w:basedOn w:val="Carpredefinitoparagrafo"/>
    <w:rsid w:val="007B4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Magni</dc:creator>
  <cp:keywords/>
  <dc:description/>
  <cp:lastModifiedBy>Laura Magni</cp:lastModifiedBy>
  <cp:revision>1</cp:revision>
  <dcterms:created xsi:type="dcterms:W3CDTF">2013-06-13T08:36:00Z</dcterms:created>
  <dcterms:modified xsi:type="dcterms:W3CDTF">2013-06-13T09:21:00Z</dcterms:modified>
</cp:coreProperties>
</file>