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1B" w:rsidRDefault="007C0C1B" w:rsidP="007C0C1B">
      <w:pPr>
        <w:pStyle w:val="Heading1"/>
      </w:pPr>
      <w:r>
        <w:t>ASPIRE Final evaluation questionnaire</w:t>
      </w:r>
    </w:p>
    <w:p w:rsidR="000C0995" w:rsidRPr="000C0995" w:rsidRDefault="000C0995" w:rsidP="000C0995"/>
    <w:p w:rsidR="000C0995" w:rsidRDefault="000C0995" w:rsidP="000C0995">
      <w:pPr>
        <w:pStyle w:val="ListParagraph"/>
        <w:numPr>
          <w:ilvl w:val="0"/>
          <w:numId w:val="7"/>
        </w:numPr>
        <w:rPr>
          <w:lang w:eastAsia="en-GB"/>
        </w:rPr>
      </w:pPr>
      <w:r>
        <w:rPr>
          <w:lang w:eastAsia="en-GB"/>
        </w:rPr>
        <w:t>What has been most successful?</w:t>
      </w:r>
    </w:p>
    <w:p w:rsidR="000C0995" w:rsidRDefault="000C0995" w:rsidP="000C0995">
      <w:pPr>
        <w:pStyle w:val="ListParagraph"/>
        <w:numPr>
          <w:ilvl w:val="0"/>
          <w:numId w:val="7"/>
        </w:numPr>
        <w:rPr>
          <w:lang w:eastAsia="en-GB"/>
        </w:rPr>
      </w:pPr>
      <w:r>
        <w:rPr>
          <w:lang w:eastAsia="en-GB"/>
        </w:rPr>
        <w:t>What was most difficult?</w:t>
      </w:r>
    </w:p>
    <w:p w:rsidR="000C0995" w:rsidRDefault="000C0995" w:rsidP="000C0995">
      <w:pPr>
        <w:pStyle w:val="ListParagraph"/>
        <w:numPr>
          <w:ilvl w:val="0"/>
          <w:numId w:val="7"/>
        </w:numPr>
        <w:rPr>
          <w:lang w:eastAsia="en-GB"/>
        </w:rPr>
      </w:pPr>
      <w:r>
        <w:rPr>
          <w:lang w:eastAsia="en-GB"/>
        </w:rPr>
        <w:t>What was most surprising?</w:t>
      </w:r>
    </w:p>
    <w:p w:rsidR="007C0C1B" w:rsidRPr="007C0C1B" w:rsidRDefault="007C0C1B" w:rsidP="007C0C1B">
      <w:pPr>
        <w:pStyle w:val="Heading2"/>
        <w:rPr>
          <w:lang w:eastAsia="en-GB"/>
        </w:rPr>
      </w:pPr>
      <w:r>
        <w:rPr>
          <w:lang w:eastAsia="en-GB"/>
        </w:rPr>
        <w:t>Compliance questions</w:t>
      </w:r>
    </w:p>
    <w:p w:rsidR="007C0C1B" w:rsidRPr="007C0C1B" w:rsidRDefault="007C0C1B" w:rsidP="007C0C1B">
      <w:pPr>
        <w:numPr>
          <w:ilvl w:val="0"/>
          <w:numId w:val="2"/>
        </w:numPr>
        <w:rPr>
          <w:rFonts w:cs="Times New Roman"/>
          <w:szCs w:val="24"/>
          <w:lang w:eastAsia="en-GB"/>
        </w:rPr>
      </w:pPr>
      <w:r w:rsidRPr="007C0C1B">
        <w:rPr>
          <w:rFonts w:cs="Times New Roman"/>
          <w:szCs w:val="24"/>
          <w:lang w:eastAsia="en-GB"/>
        </w:rPr>
        <w:t xml:space="preserve">Did the individual partners do what was agreed? </w:t>
      </w:r>
      <w:r>
        <w:rPr>
          <w:rFonts w:cs="Times New Roman"/>
          <w:szCs w:val="24"/>
          <w:lang w:eastAsia="en-GB"/>
        </w:rPr>
        <w:t xml:space="preserve"> If it was varied, how and why?</w:t>
      </w:r>
    </w:p>
    <w:p w:rsidR="007C0C1B" w:rsidRPr="007C0C1B" w:rsidRDefault="007C0C1B" w:rsidP="007C0C1B">
      <w:pPr>
        <w:numPr>
          <w:ilvl w:val="0"/>
          <w:numId w:val="2"/>
        </w:numPr>
        <w:rPr>
          <w:rFonts w:cs="Times New Roman"/>
          <w:szCs w:val="24"/>
          <w:lang w:eastAsia="en-GB"/>
        </w:rPr>
      </w:pPr>
      <w:r w:rsidRPr="007C0C1B">
        <w:rPr>
          <w:rFonts w:cs="Times New Roman"/>
          <w:szCs w:val="24"/>
          <w:lang w:eastAsia="en-GB"/>
        </w:rPr>
        <w:t>Did the project overall do what was agreed?</w:t>
      </w:r>
    </w:p>
    <w:p w:rsidR="007C0C1B" w:rsidRPr="007C0C1B" w:rsidRDefault="007C0C1B" w:rsidP="007C0C1B">
      <w:pPr>
        <w:numPr>
          <w:ilvl w:val="0"/>
          <w:numId w:val="2"/>
        </w:numPr>
        <w:rPr>
          <w:rFonts w:cs="Times New Roman"/>
          <w:szCs w:val="24"/>
          <w:lang w:eastAsia="en-GB"/>
        </w:rPr>
      </w:pPr>
      <w:r w:rsidRPr="007C0C1B">
        <w:rPr>
          <w:rFonts w:cs="Times New Roman"/>
          <w:szCs w:val="24"/>
          <w:lang w:eastAsia="en-GB"/>
        </w:rPr>
        <w:t>What was not achieved and why?</w:t>
      </w:r>
    </w:p>
    <w:p w:rsidR="007C0C1B" w:rsidRPr="007C0C1B" w:rsidRDefault="007C0C1B" w:rsidP="007C0C1B">
      <w:pPr>
        <w:numPr>
          <w:ilvl w:val="0"/>
          <w:numId w:val="2"/>
        </w:numPr>
        <w:rPr>
          <w:rFonts w:cs="Times New Roman"/>
          <w:szCs w:val="24"/>
          <w:lang w:eastAsia="en-GB"/>
        </w:rPr>
      </w:pPr>
      <w:r w:rsidRPr="007C0C1B">
        <w:rPr>
          <w:rFonts w:cs="Times New Roman"/>
          <w:szCs w:val="24"/>
          <w:lang w:eastAsia="en-GB"/>
        </w:rPr>
        <w:t>Was the budget appropriately spent on the agreed activities?</w:t>
      </w:r>
    </w:p>
    <w:p w:rsidR="007C0C1B" w:rsidRPr="007C0C1B" w:rsidRDefault="007C0C1B" w:rsidP="007C0C1B">
      <w:pPr>
        <w:pStyle w:val="Heading2"/>
      </w:pPr>
      <w:r w:rsidRPr="007C0C1B">
        <w:t>Deliverables</w:t>
      </w:r>
    </w:p>
    <w:p w:rsidR="007C0C1B" w:rsidRPr="007C0C1B" w:rsidRDefault="007C0C1B" w:rsidP="007C0C1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Did the project </w:t>
      </w:r>
      <w:proofErr w:type="gramStart"/>
      <w:r>
        <w:rPr>
          <w:rFonts w:cs="Times New Roman"/>
          <w:szCs w:val="24"/>
        </w:rPr>
        <w:t>produce</w:t>
      </w:r>
      <w:r w:rsidRPr="007C0C1B">
        <w:rPr>
          <w:rFonts w:cs="Times New Roman"/>
          <w:szCs w:val="24"/>
        </w:rPr>
        <w:t>:</w:t>
      </w:r>
      <w:proofErr w:type="gramEnd"/>
    </w:p>
    <w:p w:rsidR="007C0C1B" w:rsidRDefault="007C0C1B" w:rsidP="007C0C1B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7C0C1B">
        <w:rPr>
          <w:rFonts w:cs="Times New Roman"/>
          <w:szCs w:val="24"/>
        </w:rPr>
        <w:t>A one day training module for HR professionals</w:t>
      </w:r>
    </w:p>
    <w:p w:rsidR="007C0C1B" w:rsidRDefault="007C0C1B" w:rsidP="007C0C1B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7C0C1B">
        <w:rPr>
          <w:rFonts w:cs="Times New Roman"/>
          <w:szCs w:val="24"/>
        </w:rPr>
        <w:t>A web based resource for sharing good practice</w:t>
      </w:r>
    </w:p>
    <w:p w:rsidR="007C0C1B" w:rsidRDefault="007C0C1B" w:rsidP="007C0C1B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7C0C1B">
        <w:rPr>
          <w:rFonts w:cs="Times New Roman"/>
          <w:szCs w:val="24"/>
        </w:rPr>
        <w:t>A social network for</w:t>
      </w:r>
      <w:r>
        <w:rPr>
          <w:rFonts w:cs="Times New Roman"/>
          <w:szCs w:val="24"/>
        </w:rPr>
        <w:t xml:space="preserve"> practitioners</w:t>
      </w:r>
    </w:p>
    <w:p w:rsidR="007C0C1B" w:rsidRPr="007C0C1B" w:rsidRDefault="007C0C1B" w:rsidP="007C0C1B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7C0C1B">
        <w:rPr>
          <w:rFonts w:cs="Times New Roman"/>
          <w:szCs w:val="24"/>
        </w:rPr>
        <w:t>How useful were these?</w:t>
      </w:r>
      <w:r w:rsidR="0006431F">
        <w:rPr>
          <w:rFonts w:cs="Times New Roman"/>
          <w:szCs w:val="24"/>
        </w:rPr>
        <w:t xml:space="preserve"> What evidence is there of this?</w:t>
      </w:r>
    </w:p>
    <w:p w:rsidR="007C0C1B" w:rsidRDefault="007C0C1B" w:rsidP="007C0C1B">
      <w:pPr>
        <w:pStyle w:val="Heading2"/>
      </w:pPr>
      <w:r>
        <w:t>R</w:t>
      </w:r>
      <w:r w:rsidRPr="007C0C1B">
        <w:t>esearch questions</w:t>
      </w:r>
    </w:p>
    <w:p w:rsidR="007C0C1B" w:rsidRPr="007C0C1B" w:rsidRDefault="007C0C1B" w:rsidP="007C0C1B">
      <w:pPr>
        <w:autoSpaceDE w:val="0"/>
        <w:autoSpaceDN w:val="0"/>
        <w:adjustRightInd w:val="0"/>
        <w:spacing w:before="0" w:after="0"/>
        <w:rPr>
          <w:rFonts w:cstheme="minorHAnsi"/>
        </w:rPr>
      </w:pPr>
      <w:r>
        <w:rPr>
          <w:rFonts w:cstheme="minorHAnsi"/>
        </w:rPr>
        <w:t xml:space="preserve">What have we learned </w:t>
      </w:r>
      <w:proofErr w:type="gramStart"/>
      <w:r>
        <w:rPr>
          <w:rFonts w:cstheme="minorHAnsi"/>
        </w:rPr>
        <w:t>about:</w:t>
      </w:r>
      <w:proofErr w:type="gramEnd"/>
    </w:p>
    <w:p w:rsidR="007C0C1B" w:rsidRPr="007C0C1B" w:rsidRDefault="007C0C1B" w:rsidP="007C0C1B">
      <w:pPr>
        <w:pStyle w:val="ListParagraph"/>
        <w:numPr>
          <w:ilvl w:val="0"/>
          <w:numId w:val="2"/>
        </w:numPr>
      </w:pPr>
      <w:r w:rsidRPr="007C0C1B">
        <w:t>How different industrial relations (IR) structures facilitate and/or inhibit the dissemination and implementation of collective agreements on active ageing?</w:t>
      </w:r>
    </w:p>
    <w:p w:rsidR="007C0C1B" w:rsidRPr="007C0C1B" w:rsidRDefault="007C0C1B" w:rsidP="000C0995">
      <w:pPr>
        <w:pStyle w:val="ListParagraph"/>
        <w:numPr>
          <w:ilvl w:val="0"/>
          <w:numId w:val="2"/>
        </w:numPr>
      </w:pPr>
      <w:r w:rsidRPr="007C0C1B">
        <w:t xml:space="preserve">How age and employment </w:t>
      </w:r>
      <w:r>
        <w:t xml:space="preserve">are </w:t>
      </w:r>
      <w:r w:rsidRPr="007C0C1B">
        <w:t>perceived in workplace contexts within different IR systems?</w:t>
      </w:r>
    </w:p>
    <w:p w:rsidR="007C0C1B" w:rsidRPr="007C0C1B" w:rsidRDefault="007C0C1B" w:rsidP="000C0995">
      <w:pPr>
        <w:pStyle w:val="ListParagraph"/>
        <w:numPr>
          <w:ilvl w:val="0"/>
          <w:numId w:val="2"/>
        </w:numPr>
      </w:pPr>
      <w:r w:rsidRPr="007C0C1B">
        <w:t>How employers and trade unions respond to EU and national social activation policies in creating sustainable work opportunities for older workers?</w:t>
      </w:r>
    </w:p>
    <w:p w:rsidR="007C0C1B" w:rsidRPr="007C0C1B" w:rsidRDefault="007C0C1B" w:rsidP="000C0995">
      <w:pPr>
        <w:pStyle w:val="ListParagraph"/>
        <w:numPr>
          <w:ilvl w:val="0"/>
          <w:numId w:val="2"/>
        </w:numPr>
      </w:pPr>
      <w:r w:rsidRPr="007C0C1B">
        <w:t>How are the interests of older and younger workers negotiated and reconciled through workplace level mechanisms?</w:t>
      </w:r>
    </w:p>
    <w:p w:rsidR="007C0C1B" w:rsidRPr="007C0C1B" w:rsidRDefault="007C0C1B" w:rsidP="000C0995">
      <w:pPr>
        <w:pStyle w:val="ListParagraph"/>
        <w:numPr>
          <w:ilvl w:val="0"/>
          <w:numId w:val="2"/>
        </w:numPr>
        <w:rPr>
          <w:lang w:eastAsia="en-GB"/>
        </w:rPr>
      </w:pPr>
      <w:r w:rsidRPr="007C0C1B">
        <w:t>How are good practice and innovations in the dissemination of active ageing approaches shared between and within different national contexts and in Europe?</w:t>
      </w:r>
    </w:p>
    <w:p w:rsidR="007C0C1B" w:rsidRDefault="007C0C1B" w:rsidP="007C0C1B">
      <w:pPr>
        <w:pStyle w:val="Heading2"/>
        <w:rPr>
          <w:lang w:eastAsia="en-GB"/>
        </w:rPr>
      </w:pPr>
      <w:r>
        <w:rPr>
          <w:lang w:eastAsia="en-GB"/>
        </w:rPr>
        <w:t>Wider aspirations</w:t>
      </w:r>
    </w:p>
    <w:p w:rsidR="007C0C1B" w:rsidRPr="007C0C1B" w:rsidRDefault="007C0C1B" w:rsidP="000C0995">
      <w:pPr>
        <w:pStyle w:val="ListParagraph"/>
        <w:numPr>
          <w:ilvl w:val="0"/>
          <w:numId w:val="2"/>
        </w:numPr>
        <w:rPr>
          <w:lang w:eastAsia="en-GB"/>
        </w:rPr>
      </w:pPr>
      <w:r w:rsidRPr="007C0C1B">
        <w:rPr>
          <w:lang w:eastAsia="en-GB"/>
        </w:rPr>
        <w:t xml:space="preserve">Did the project achieve any wider aspirations for </w:t>
      </w:r>
      <w:r w:rsidRPr="007C0C1B">
        <w:rPr>
          <w:lang w:eastAsia="en-GB"/>
        </w:rPr>
        <w:t>social partners and older people?</w:t>
      </w:r>
    </w:p>
    <w:p w:rsidR="007C0C1B" w:rsidRPr="007C0C1B" w:rsidRDefault="007C0C1B" w:rsidP="000C0995">
      <w:pPr>
        <w:pStyle w:val="ListParagraph"/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 xml:space="preserve">Were there any </w:t>
      </w:r>
      <w:r w:rsidRPr="007C0C1B">
        <w:rPr>
          <w:lang w:eastAsia="en-GB"/>
        </w:rPr>
        <w:t xml:space="preserve">unintended outcomes – good </w:t>
      </w:r>
      <w:r>
        <w:rPr>
          <w:lang w:eastAsia="en-GB"/>
        </w:rPr>
        <w:t>or</w:t>
      </w:r>
      <w:r w:rsidRPr="007C0C1B">
        <w:rPr>
          <w:lang w:eastAsia="en-GB"/>
        </w:rPr>
        <w:t xml:space="preserve"> bad?</w:t>
      </w:r>
    </w:p>
    <w:p w:rsidR="007C0C1B" w:rsidRPr="007C0C1B" w:rsidRDefault="007C0C1B" w:rsidP="000C0995">
      <w:pPr>
        <w:pStyle w:val="ListParagraph"/>
        <w:numPr>
          <w:ilvl w:val="0"/>
          <w:numId w:val="2"/>
        </w:numPr>
        <w:rPr>
          <w:lang w:eastAsia="en-GB"/>
        </w:rPr>
      </w:pPr>
      <w:r w:rsidRPr="007C0C1B">
        <w:rPr>
          <w:lang w:eastAsia="en-GB"/>
        </w:rPr>
        <w:t>What was learned about the ability of the social partners to innovate?</w:t>
      </w:r>
    </w:p>
    <w:p w:rsidR="007C0C1B" w:rsidRPr="007C0C1B" w:rsidRDefault="007C0C1B" w:rsidP="000C0995">
      <w:pPr>
        <w:pStyle w:val="ListParagraph"/>
        <w:numPr>
          <w:ilvl w:val="0"/>
          <w:numId w:val="2"/>
        </w:numPr>
        <w:rPr>
          <w:lang w:eastAsia="en-GB"/>
        </w:rPr>
      </w:pPr>
      <w:r w:rsidRPr="007C0C1B">
        <w:rPr>
          <w:lang w:eastAsia="en-GB"/>
        </w:rPr>
        <w:t xml:space="preserve">What has been the impact of the project, and how sustainable is it? </w:t>
      </w:r>
    </w:p>
    <w:p w:rsidR="007C0C1B" w:rsidRPr="007C0C1B" w:rsidRDefault="007C0C1B" w:rsidP="000C0995">
      <w:pPr>
        <w:pStyle w:val="ListParagraph"/>
        <w:numPr>
          <w:ilvl w:val="0"/>
          <w:numId w:val="2"/>
        </w:numPr>
        <w:rPr>
          <w:lang w:eastAsia="en-GB"/>
        </w:rPr>
      </w:pPr>
      <w:r w:rsidRPr="007C0C1B">
        <w:rPr>
          <w:lang w:eastAsia="en-GB"/>
        </w:rPr>
        <w:t>What change did partners seek and what did they achieve?</w:t>
      </w:r>
    </w:p>
    <w:p w:rsidR="007C0C1B" w:rsidRPr="007C0C1B" w:rsidRDefault="007C0C1B" w:rsidP="000C0995">
      <w:pPr>
        <w:pStyle w:val="ListParagraph"/>
        <w:numPr>
          <w:ilvl w:val="0"/>
          <w:numId w:val="2"/>
        </w:numPr>
        <w:rPr>
          <w:lang w:eastAsia="en-GB"/>
        </w:rPr>
      </w:pPr>
      <w:r w:rsidRPr="007C0C1B">
        <w:rPr>
          <w:lang w:eastAsia="en-GB"/>
        </w:rPr>
        <w:t>Will people use the findings? Who and how?</w:t>
      </w:r>
    </w:p>
    <w:p w:rsidR="007C0C1B" w:rsidRPr="007C0C1B" w:rsidRDefault="007C0C1B" w:rsidP="000C0995">
      <w:pPr>
        <w:pStyle w:val="ListParagraph"/>
        <w:numPr>
          <w:ilvl w:val="0"/>
          <w:numId w:val="2"/>
        </w:numPr>
        <w:rPr>
          <w:lang w:eastAsia="en-GB"/>
        </w:rPr>
      </w:pPr>
      <w:r w:rsidRPr="007C0C1B">
        <w:rPr>
          <w:lang w:eastAsia="en-GB"/>
        </w:rPr>
        <w:lastRenderedPageBreak/>
        <w:t xml:space="preserve">Will any change created be sustained – for how long?  </w:t>
      </w:r>
    </w:p>
    <w:p w:rsidR="007C0C1B" w:rsidRPr="007C0C1B" w:rsidRDefault="007C0C1B" w:rsidP="000C0995">
      <w:pPr>
        <w:pStyle w:val="ListParagraph"/>
        <w:numPr>
          <w:ilvl w:val="0"/>
          <w:numId w:val="2"/>
        </w:numPr>
        <w:rPr>
          <w:lang w:eastAsia="en-GB"/>
        </w:rPr>
      </w:pPr>
      <w:r w:rsidRPr="007C0C1B">
        <w:rPr>
          <w:lang w:eastAsia="en-GB"/>
        </w:rPr>
        <w:t>What has been the impact of the project on the four project partners</w:t>
      </w:r>
    </w:p>
    <w:p w:rsidR="007C0C1B" w:rsidRPr="007C0C1B" w:rsidRDefault="007C0C1B" w:rsidP="000C0995">
      <w:pPr>
        <w:pStyle w:val="ListParagraph"/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 xml:space="preserve">Is there </w:t>
      </w:r>
      <w:r w:rsidRPr="007C0C1B">
        <w:rPr>
          <w:lang w:eastAsia="en-GB"/>
        </w:rPr>
        <w:t>evidence that change has</w:t>
      </w:r>
      <w:r>
        <w:rPr>
          <w:lang w:eastAsia="en-GB"/>
        </w:rPr>
        <w:t>, or will,</w:t>
      </w:r>
      <w:r w:rsidRPr="007C0C1B">
        <w:rPr>
          <w:lang w:eastAsia="en-GB"/>
        </w:rPr>
        <w:t xml:space="preserve"> take place in the quality of life of older people </w:t>
      </w:r>
      <w:r>
        <w:rPr>
          <w:lang w:eastAsia="en-GB"/>
        </w:rPr>
        <w:t>as a result of the project?</w:t>
      </w:r>
    </w:p>
    <w:p w:rsidR="000C0995" w:rsidRDefault="000C0995">
      <w:pPr>
        <w:spacing w:before="0" w:after="160" w:line="259" w:lineRule="auto"/>
      </w:pPr>
      <w:bookmarkStart w:id="0" w:name="_GoBack"/>
      <w:bookmarkEnd w:id="0"/>
    </w:p>
    <w:p w:rsidR="009819FE" w:rsidRDefault="000C0995" w:rsidP="000C0995">
      <w:pPr>
        <w:pStyle w:val="Heading1"/>
      </w:pPr>
      <w:r>
        <w:t>Products/Activities</w:t>
      </w:r>
    </w:p>
    <w:p w:rsidR="000C0995" w:rsidRDefault="000C0995" w:rsidP="000C0995">
      <w:r>
        <w:t>National reports</w:t>
      </w:r>
    </w:p>
    <w:p w:rsidR="000C0995" w:rsidRDefault="000C0995" w:rsidP="000C0995">
      <w:r>
        <w:t>Website</w:t>
      </w:r>
    </w:p>
    <w:p w:rsidR="000C0995" w:rsidRDefault="000C0995" w:rsidP="000C0995">
      <w:r>
        <w:t>Moodle Platform</w:t>
      </w:r>
    </w:p>
    <w:p w:rsidR="000C0995" w:rsidRDefault="000C0995" w:rsidP="000C0995">
      <w:r>
        <w:t>Blog</w:t>
      </w:r>
    </w:p>
    <w:p w:rsidR="000C0995" w:rsidRDefault="000C0995" w:rsidP="000C0995">
      <w:r>
        <w:t>Workshops</w:t>
      </w:r>
    </w:p>
    <w:p w:rsidR="000C0995" w:rsidRDefault="000C0995" w:rsidP="000C0995">
      <w:r>
        <w:t>Online tool</w:t>
      </w:r>
    </w:p>
    <w:p w:rsidR="000C0995" w:rsidRDefault="000C0995" w:rsidP="000C0995">
      <w:r>
        <w:t>Linked events – other partners, broader conversations</w:t>
      </w:r>
    </w:p>
    <w:p w:rsidR="000C0995" w:rsidRDefault="000C0995" w:rsidP="000C0995">
      <w:r>
        <w:t>Training module</w:t>
      </w:r>
    </w:p>
    <w:p w:rsidR="000C0995" w:rsidRPr="000C0995" w:rsidRDefault="000C0995" w:rsidP="000C0995">
      <w:r>
        <w:t>Video</w:t>
      </w:r>
    </w:p>
    <w:p w:rsidR="000C0995" w:rsidRDefault="000C0995"/>
    <w:sectPr w:rsidR="000C0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38D5"/>
    <w:multiLevelType w:val="hybridMultilevel"/>
    <w:tmpl w:val="16784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C1CEC"/>
    <w:multiLevelType w:val="hybridMultilevel"/>
    <w:tmpl w:val="1668D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D2472"/>
    <w:multiLevelType w:val="hybridMultilevel"/>
    <w:tmpl w:val="5490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D3C28"/>
    <w:multiLevelType w:val="hybridMultilevel"/>
    <w:tmpl w:val="6AE8D1B4"/>
    <w:lvl w:ilvl="0" w:tplc="CC5C5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4D675D"/>
    <w:multiLevelType w:val="hybridMultilevel"/>
    <w:tmpl w:val="15A0068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764F3"/>
    <w:multiLevelType w:val="hybridMultilevel"/>
    <w:tmpl w:val="1B48D9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7E1CBD"/>
    <w:multiLevelType w:val="hybridMultilevel"/>
    <w:tmpl w:val="7C4A9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1B"/>
    <w:rsid w:val="0006431F"/>
    <w:rsid w:val="000C0995"/>
    <w:rsid w:val="002025EF"/>
    <w:rsid w:val="007C0C1B"/>
    <w:rsid w:val="008D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44814-A058-466E-A643-EBE18DFD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5EF"/>
    <w:pPr>
      <w:spacing w:before="60" w:after="6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025EF"/>
    <w:pPr>
      <w:keepNext/>
      <w:keepLines/>
      <w:spacing w:before="240" w:after="120"/>
      <w:outlineLvl w:val="0"/>
    </w:pPr>
    <w:rPr>
      <w:rFonts w:ascii="Calibri" w:eastAsiaTheme="majorEastAsia" w:hAnsi="Calibr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5EF"/>
    <w:pPr>
      <w:keepNext/>
      <w:keepLines/>
      <w:spacing w:before="240" w:after="120"/>
      <w:outlineLvl w:val="1"/>
    </w:pPr>
    <w:rPr>
      <w:rFonts w:ascii="Calibri" w:eastAsiaTheme="majorEastAsia" w:hAnsi="Calibr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5EF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i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5EF"/>
    <w:rPr>
      <w:rFonts w:ascii="Calibri" w:eastAsiaTheme="majorEastAsia" w:hAnsi="Calibri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25EF"/>
    <w:rPr>
      <w:rFonts w:ascii="Calibri" w:eastAsiaTheme="majorEastAsia" w:hAnsi="Calibri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5EF"/>
    <w:rPr>
      <w:rFonts w:asciiTheme="majorHAnsi" w:eastAsiaTheme="majorEastAsia" w:hAnsiTheme="majorHAnsi" w:cstheme="majorBidi"/>
      <w:b/>
      <w:i/>
      <w:sz w:val="26"/>
      <w:szCs w:val="24"/>
    </w:rPr>
  </w:style>
  <w:style w:type="paragraph" w:styleId="ListParagraph">
    <w:name w:val="List Paragraph"/>
    <w:basedOn w:val="Normal"/>
    <w:uiPriority w:val="34"/>
    <w:qFormat/>
    <w:rsid w:val="007C0C1B"/>
    <w:pPr>
      <w:spacing w:before="120" w:after="120"/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8D79EA"/>
    <w:pPr>
      <w:spacing w:before="200" w:after="160"/>
      <w:ind w:left="862" w:right="862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79E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99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McNair</dc:creator>
  <cp:keywords/>
  <dc:description/>
  <cp:lastModifiedBy>Stephen McNair</cp:lastModifiedBy>
  <cp:revision>2</cp:revision>
  <cp:lastPrinted>2018-11-08T18:08:00Z</cp:lastPrinted>
  <dcterms:created xsi:type="dcterms:W3CDTF">2018-11-08T17:57:00Z</dcterms:created>
  <dcterms:modified xsi:type="dcterms:W3CDTF">2018-11-08T18:12:00Z</dcterms:modified>
</cp:coreProperties>
</file>