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CA" w:rsidRPr="002176CA" w:rsidRDefault="002176CA" w:rsidP="00A979A3">
      <w:pPr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</w:pPr>
      <w:r w:rsidRPr="002176CA">
        <w:rPr>
          <w:rFonts w:ascii="Calibri" w:eastAsia="Times New Roman" w:hAnsi="Calibri" w:cs="Times New Roman"/>
          <w:b/>
          <w:snapToGrid w:val="0"/>
          <w:color w:val="0070C0"/>
          <w:sz w:val="28"/>
          <w:szCs w:val="28"/>
          <w:lang w:val="en-US" w:eastAsia="es-ES"/>
        </w:rPr>
        <w:t>Checklist on health and safety for older workers</w:t>
      </w:r>
    </w:p>
    <w:p w:rsidR="002176CA" w:rsidRDefault="002176CA" w:rsidP="00A979A3">
      <w:pPr>
        <w:rPr>
          <w:rFonts w:cstheme="minorHAnsi"/>
          <w:b/>
          <w:sz w:val="22"/>
          <w:szCs w:val="22"/>
          <w:lang w:val="en-GB"/>
        </w:rPr>
      </w:pPr>
    </w:p>
    <w:p w:rsidR="00A979A3" w:rsidRPr="002176CA" w:rsidRDefault="00A979A3" w:rsidP="00A979A3">
      <w:pPr>
        <w:rPr>
          <w:rFonts w:cstheme="minorHAnsi"/>
          <w:b/>
          <w:sz w:val="22"/>
          <w:szCs w:val="22"/>
          <w:lang w:val="en-GB"/>
        </w:rPr>
      </w:pPr>
      <w:r w:rsidRPr="002176CA">
        <w:rPr>
          <w:rFonts w:cstheme="minorHAnsi"/>
          <w:b/>
          <w:sz w:val="22"/>
          <w:szCs w:val="22"/>
          <w:lang w:val="en-GB"/>
        </w:rPr>
        <w:t>Checklist</w:t>
      </w:r>
      <w:r w:rsidR="002F41CD" w:rsidRPr="002176CA">
        <w:rPr>
          <w:rFonts w:cstheme="minorHAnsi"/>
          <w:b/>
          <w:sz w:val="22"/>
          <w:szCs w:val="22"/>
          <w:lang w:val="en-GB"/>
        </w:rPr>
        <w:t xml:space="preserve"> </w:t>
      </w:r>
      <w:r w:rsidR="00E007EE" w:rsidRPr="002176CA">
        <w:rPr>
          <w:rFonts w:cstheme="minorHAnsi"/>
          <w:b/>
          <w:sz w:val="22"/>
          <w:szCs w:val="22"/>
          <w:lang w:val="en-GB"/>
        </w:rPr>
        <w:t xml:space="preserve">#1 </w:t>
      </w:r>
      <w:r w:rsidR="002F41CD" w:rsidRPr="002176CA">
        <w:rPr>
          <w:rFonts w:eastAsia="Times New Roman" w:cstheme="minorHAnsi"/>
          <w:b/>
          <w:sz w:val="22"/>
          <w:szCs w:val="22"/>
          <w:lang w:val="en-GB" w:eastAsia="pl-PL"/>
        </w:rPr>
        <w:t>M</w:t>
      </w:r>
      <w:r w:rsidRPr="002176CA">
        <w:rPr>
          <w:rFonts w:eastAsia="Times New Roman" w:cstheme="minorHAnsi"/>
          <w:b/>
          <w:sz w:val="22"/>
          <w:szCs w:val="22"/>
          <w:lang w:val="en-GB" w:eastAsia="pl-PL"/>
        </w:rPr>
        <w:t>easures for health promotion among employees</w:t>
      </w:r>
    </w:p>
    <w:p w:rsidR="00A979A3" w:rsidRPr="002176CA" w:rsidRDefault="00A979A3">
      <w:pPr>
        <w:rPr>
          <w:rFonts w:cstheme="minorHAnsi"/>
          <w:sz w:val="22"/>
          <w:szCs w:val="22"/>
          <w:lang w:val="en-GB"/>
        </w:rPr>
      </w:pPr>
    </w:p>
    <w:p w:rsidR="008A6A8D" w:rsidRPr="002176CA" w:rsidRDefault="00324A10" w:rsidP="00E007EE">
      <w:pPr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 w:rsidRPr="002176CA">
        <w:rPr>
          <w:rFonts w:cstheme="minorHAnsi"/>
          <w:color w:val="000000" w:themeColor="text1"/>
          <w:sz w:val="22"/>
          <w:szCs w:val="22"/>
          <w:lang w:val="en-GB"/>
        </w:rPr>
        <w:t xml:space="preserve">Does your organisation conduct </w:t>
      </w:r>
      <w:r w:rsidRPr="002176CA">
        <w:rPr>
          <w:rFonts w:cstheme="minorHAnsi"/>
          <w:b/>
          <w:color w:val="000000" w:themeColor="text1"/>
          <w:sz w:val="22"/>
          <w:szCs w:val="22"/>
          <w:lang w:val="en-GB"/>
        </w:rPr>
        <w:t>activities</w:t>
      </w:r>
      <w:r w:rsidRPr="002176CA">
        <w:rPr>
          <w:rFonts w:cstheme="minorHAnsi"/>
          <w:color w:val="000000" w:themeColor="text1"/>
          <w:sz w:val="22"/>
          <w:szCs w:val="22"/>
          <w:lang w:val="en-GB"/>
        </w:rPr>
        <w:t xml:space="preserve"> aimed at</w:t>
      </w:r>
      <w:r w:rsidR="00E007EE" w:rsidRPr="002176CA">
        <w:rPr>
          <w:rFonts w:cstheme="minorHAnsi"/>
          <w:color w:val="000000" w:themeColor="text1"/>
          <w:sz w:val="22"/>
          <w:szCs w:val="22"/>
          <w:lang w:val="en-GB"/>
        </w:rPr>
        <w:t xml:space="preserve"> (</w:t>
      </w:r>
      <w:r w:rsidR="00E007EE" w:rsidRPr="002176CA">
        <w:rPr>
          <w:rFonts w:eastAsia="Times New Roman" w:cstheme="minorHAnsi"/>
          <w:sz w:val="22"/>
          <w:szCs w:val="22"/>
          <w:lang w:val="en-GB" w:eastAsia="pl-PL"/>
        </w:rPr>
        <w:t>for each of the following risk factors tick whether they can be found in your organisation or not)</w:t>
      </w:r>
      <w:r w:rsidRPr="002176CA">
        <w:rPr>
          <w:rFonts w:cstheme="minorHAnsi"/>
          <w:color w:val="000000" w:themeColor="text1"/>
          <w:sz w:val="22"/>
          <w:szCs w:val="22"/>
          <w:lang w:val="en-GB"/>
        </w:rPr>
        <w:t>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E007EE" w:rsidRPr="002176CA" w:rsidTr="00DD0698">
        <w:tc>
          <w:tcPr>
            <w:tcW w:w="7083" w:type="dxa"/>
          </w:tcPr>
          <w:p w:rsidR="00E007EE" w:rsidRPr="002176CA" w:rsidRDefault="00E007EE" w:rsidP="00DD069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  <w:t>Activities</w:t>
            </w:r>
          </w:p>
        </w:tc>
        <w:tc>
          <w:tcPr>
            <w:tcW w:w="992" w:type="dxa"/>
          </w:tcPr>
          <w:p w:rsidR="00E007EE" w:rsidRPr="002176CA" w:rsidRDefault="00E007EE" w:rsidP="00DD069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  <w:t>YES</w:t>
            </w:r>
          </w:p>
        </w:tc>
        <w:tc>
          <w:tcPr>
            <w:tcW w:w="981" w:type="dxa"/>
          </w:tcPr>
          <w:p w:rsidR="00E007EE" w:rsidRPr="002176CA" w:rsidRDefault="00E007EE" w:rsidP="00DD069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  <w:t>NO</w:t>
            </w:r>
          </w:p>
        </w:tc>
      </w:tr>
      <w:tr w:rsidR="00E007EE" w:rsidRPr="002176CA" w:rsidTr="00DD0698">
        <w:tc>
          <w:tcPr>
            <w:tcW w:w="7083" w:type="dxa"/>
          </w:tcPr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Raising awareness about healthy eating?</w:t>
            </w:r>
          </w:p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E007EE" w:rsidRPr="002176CA" w:rsidTr="00DD0698">
        <w:tc>
          <w:tcPr>
            <w:tcW w:w="7083" w:type="dxa"/>
          </w:tcPr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Raising awareness of the prevention of addiction, e.g. to smoking, alcohol or other drugs?</w:t>
            </w:r>
          </w:p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E007EE" w:rsidRPr="002176CA" w:rsidTr="00DD0698">
        <w:tc>
          <w:tcPr>
            <w:tcW w:w="7083" w:type="dxa"/>
          </w:tcPr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Promotion of sports activities outside of working hours?</w:t>
            </w:r>
          </w:p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E007EE" w:rsidRPr="002176CA" w:rsidTr="00DD0698">
        <w:tc>
          <w:tcPr>
            <w:tcW w:w="7083" w:type="dxa"/>
          </w:tcPr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Promotion of spine strengthening exercises or stretching at work?</w:t>
            </w:r>
          </w:p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E007EE" w:rsidRPr="002176CA" w:rsidTr="00DD0698">
        <w:tc>
          <w:tcPr>
            <w:tcW w:w="7083" w:type="dxa"/>
          </w:tcPr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Promotion of other physical exercises at work?</w:t>
            </w:r>
          </w:p>
          <w:p w:rsidR="00E007EE" w:rsidRPr="002176CA" w:rsidRDefault="00E007EE" w:rsidP="00E007EE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E007EE" w:rsidRPr="002176CA" w:rsidRDefault="00E007EE" w:rsidP="00DD0698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</w:tbl>
    <w:p w:rsidR="00E007EE" w:rsidRPr="002176CA" w:rsidRDefault="00E007EE" w:rsidP="00E007EE">
      <w:pPr>
        <w:rPr>
          <w:rFonts w:cstheme="minorHAnsi"/>
          <w:sz w:val="22"/>
          <w:szCs w:val="22"/>
          <w:lang w:val="en-GB"/>
        </w:rPr>
      </w:pPr>
      <w:r w:rsidRPr="002176CA">
        <w:rPr>
          <w:rFonts w:cstheme="minorHAnsi"/>
          <w:sz w:val="22"/>
          <w:szCs w:val="22"/>
          <w:lang w:val="en-GB"/>
        </w:rPr>
        <w:t xml:space="preserve">Source: based on examples from </w:t>
      </w:r>
      <w:hyperlink r:id="rId5" w:history="1">
        <w:r w:rsidR="002176CA" w:rsidRPr="002176CA">
          <w:rPr>
            <w:rStyle w:val="Hipervnculo"/>
            <w:rFonts w:cstheme="minorHAnsi"/>
            <w:sz w:val="22"/>
            <w:szCs w:val="22"/>
            <w:lang w:val="en-GB"/>
          </w:rPr>
          <w:t>www.hse.gov.uk</w:t>
        </w:r>
      </w:hyperlink>
    </w:p>
    <w:p w:rsidR="00E007EE" w:rsidRPr="002176CA" w:rsidRDefault="00E007EE">
      <w:pPr>
        <w:rPr>
          <w:rFonts w:cstheme="minorHAnsi"/>
          <w:color w:val="000000" w:themeColor="text1"/>
          <w:sz w:val="22"/>
          <w:szCs w:val="22"/>
          <w:lang w:val="en-GB"/>
        </w:rPr>
      </w:pPr>
    </w:p>
    <w:p w:rsidR="00A979A3" w:rsidRPr="002176CA" w:rsidRDefault="00A979A3">
      <w:pPr>
        <w:rPr>
          <w:rFonts w:cstheme="minorHAnsi"/>
          <w:sz w:val="22"/>
          <w:szCs w:val="22"/>
          <w:lang w:val="en-GB"/>
        </w:rPr>
      </w:pPr>
    </w:p>
    <w:p w:rsidR="00E007EE" w:rsidRPr="002176CA" w:rsidRDefault="00E007EE">
      <w:pPr>
        <w:rPr>
          <w:rFonts w:cstheme="minorHAnsi"/>
          <w:sz w:val="22"/>
          <w:szCs w:val="22"/>
          <w:lang w:val="en-GB"/>
        </w:rPr>
      </w:pPr>
    </w:p>
    <w:p w:rsidR="00E007EE" w:rsidRPr="002176CA" w:rsidRDefault="00E007EE" w:rsidP="00E007EE">
      <w:pPr>
        <w:rPr>
          <w:rFonts w:cstheme="minorHAnsi"/>
          <w:b/>
          <w:sz w:val="22"/>
          <w:szCs w:val="22"/>
          <w:lang w:val="en-GB"/>
        </w:rPr>
      </w:pPr>
      <w:r w:rsidRPr="002176CA">
        <w:rPr>
          <w:rFonts w:cstheme="minorHAnsi"/>
          <w:b/>
          <w:sz w:val="22"/>
          <w:szCs w:val="22"/>
          <w:lang w:val="en-GB"/>
        </w:rPr>
        <w:t xml:space="preserve">Checklist #2 </w:t>
      </w:r>
      <w:r w:rsidRPr="002176CA">
        <w:rPr>
          <w:rFonts w:eastAsia="Times New Roman" w:cstheme="minorHAnsi"/>
          <w:b/>
          <w:sz w:val="22"/>
          <w:szCs w:val="22"/>
          <w:lang w:val="en-GB" w:eastAsia="pl-PL"/>
        </w:rPr>
        <w:t>Measures for health promotion among employees</w:t>
      </w:r>
    </w:p>
    <w:p w:rsidR="00E007EE" w:rsidRPr="002176CA" w:rsidRDefault="00E007EE">
      <w:pPr>
        <w:rPr>
          <w:rFonts w:cstheme="minorHAnsi"/>
          <w:sz w:val="22"/>
          <w:szCs w:val="22"/>
          <w:lang w:val="en-GB"/>
        </w:rPr>
      </w:pPr>
    </w:p>
    <w:p w:rsidR="00A979A3" w:rsidRPr="002176CA" w:rsidRDefault="00A979A3" w:rsidP="00E007EE">
      <w:pPr>
        <w:jc w:val="both"/>
        <w:rPr>
          <w:rFonts w:eastAsia="Times New Roman" w:cstheme="minorHAnsi"/>
          <w:sz w:val="22"/>
          <w:szCs w:val="22"/>
          <w:lang w:val="en-GB" w:eastAsia="pl-PL"/>
        </w:rPr>
      </w:pPr>
      <w:r w:rsidRPr="002176CA">
        <w:rPr>
          <w:rFonts w:eastAsia="Times New Roman" w:cstheme="minorHAnsi"/>
          <w:sz w:val="22"/>
          <w:szCs w:val="22"/>
          <w:lang w:val="en-GB" w:eastAsia="pl-PL"/>
        </w:rPr>
        <w:t xml:space="preserve">Depending on the type of work, there are </w:t>
      </w:r>
      <w:r w:rsidRPr="002176CA">
        <w:rPr>
          <w:rFonts w:eastAsia="Times New Roman" w:cstheme="minorHAnsi"/>
          <w:b/>
          <w:sz w:val="22"/>
          <w:szCs w:val="22"/>
          <w:lang w:val="en-GB" w:eastAsia="pl-PL"/>
        </w:rPr>
        <w:t>different types of risks and hazards</w:t>
      </w:r>
      <w:r w:rsidRPr="002176CA">
        <w:rPr>
          <w:rFonts w:eastAsia="Times New Roman" w:cstheme="minorHAnsi"/>
          <w:sz w:val="22"/>
          <w:szCs w:val="22"/>
          <w:lang w:val="en-GB" w:eastAsia="pl-PL"/>
        </w:rPr>
        <w:t xml:space="preserve">. </w:t>
      </w:r>
      <w:r w:rsidR="002F41CD" w:rsidRPr="002176CA">
        <w:rPr>
          <w:rFonts w:eastAsia="Times New Roman" w:cstheme="minorHAnsi"/>
          <w:sz w:val="22"/>
          <w:szCs w:val="22"/>
          <w:lang w:val="en-GB" w:eastAsia="pl-PL"/>
        </w:rPr>
        <w:t>F</w:t>
      </w:r>
      <w:r w:rsidRPr="002176CA">
        <w:rPr>
          <w:rFonts w:eastAsia="Times New Roman" w:cstheme="minorHAnsi"/>
          <w:sz w:val="22"/>
          <w:szCs w:val="22"/>
          <w:lang w:val="en-GB" w:eastAsia="pl-PL"/>
        </w:rPr>
        <w:t xml:space="preserve">or each of the following risk factors </w:t>
      </w:r>
      <w:r w:rsidR="00324A10" w:rsidRPr="002176CA">
        <w:rPr>
          <w:rFonts w:eastAsia="Times New Roman" w:cstheme="minorHAnsi"/>
          <w:sz w:val="22"/>
          <w:szCs w:val="22"/>
          <w:lang w:val="en-GB" w:eastAsia="pl-PL"/>
        </w:rPr>
        <w:t xml:space="preserve">tick </w:t>
      </w:r>
      <w:r w:rsidRPr="002176CA">
        <w:rPr>
          <w:rFonts w:eastAsia="Times New Roman" w:cstheme="minorHAnsi"/>
          <w:sz w:val="22"/>
          <w:szCs w:val="22"/>
          <w:lang w:val="en-GB" w:eastAsia="pl-PL"/>
        </w:rPr>
        <w:t xml:space="preserve">whether </w:t>
      </w:r>
      <w:r w:rsidR="00324A10" w:rsidRPr="002176CA">
        <w:rPr>
          <w:rFonts w:eastAsia="Times New Roman" w:cstheme="minorHAnsi"/>
          <w:sz w:val="22"/>
          <w:szCs w:val="22"/>
          <w:lang w:val="en-GB" w:eastAsia="pl-PL"/>
        </w:rPr>
        <w:t>they can be found in your organisation or not.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2F41CD" w:rsidRPr="002176CA" w:rsidTr="002F2313">
        <w:tc>
          <w:tcPr>
            <w:tcW w:w="7083" w:type="dxa"/>
          </w:tcPr>
          <w:p w:rsidR="002F41CD" w:rsidRPr="002176CA" w:rsidRDefault="00E007EE" w:rsidP="002F41CD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  <w:t>R</w:t>
            </w:r>
            <w:r w:rsidR="002F41CD" w:rsidRPr="002176CA"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  <w:t>isk factors</w:t>
            </w:r>
          </w:p>
        </w:tc>
        <w:tc>
          <w:tcPr>
            <w:tcW w:w="992" w:type="dxa"/>
          </w:tcPr>
          <w:p w:rsidR="002F41CD" w:rsidRPr="002176CA" w:rsidRDefault="002F41CD" w:rsidP="002F41CD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  <w:t>YES</w:t>
            </w:r>
          </w:p>
        </w:tc>
        <w:tc>
          <w:tcPr>
            <w:tcW w:w="981" w:type="dxa"/>
          </w:tcPr>
          <w:p w:rsidR="002F41CD" w:rsidRPr="002176CA" w:rsidRDefault="002F41CD" w:rsidP="002F41CD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  <w:t>NO</w:t>
            </w: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Tiring or painful </w:t>
            </w:r>
            <w:r w:rsidR="00324A10"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posture</w:t>
            </w: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, including sitting for long periods </w:t>
            </w:r>
          </w:p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Lifting or moving people or heavy loads </w:t>
            </w:r>
          </w:p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Loud noise</w:t>
            </w:r>
          </w:p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Repetitive hand or arm movements</w:t>
            </w:r>
          </w:p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Heat, cold or draught</w:t>
            </w:r>
          </w:p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Risk of accidents </w:t>
            </w:r>
            <w:r w:rsidR="00324A10"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related to the use of</w:t>
            </w: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 machines or hand tools</w:t>
            </w:r>
          </w:p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Risk of accidents </w:t>
            </w:r>
            <w:r w:rsidR="00324A10"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related to </w:t>
            </w: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vehicles </w:t>
            </w:r>
            <w:r w:rsidR="005723A2"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used at </w:t>
            </w: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>work but not on the way to and from work</w:t>
            </w:r>
          </w:p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Chemical or biological substances in the form of liquids, fumes or dust </w:t>
            </w:r>
          </w:p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  <w:tr w:rsidR="002F41CD" w:rsidRPr="002176CA" w:rsidTr="002F2313">
        <w:tc>
          <w:tcPr>
            <w:tcW w:w="7083" w:type="dxa"/>
          </w:tcPr>
          <w:p w:rsidR="002F41CD" w:rsidRPr="002176CA" w:rsidRDefault="002F41CD" w:rsidP="002F41CD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2176CA">
              <w:rPr>
                <w:rFonts w:eastAsia="Times New Roman" w:cstheme="minorHAnsi"/>
                <w:sz w:val="22"/>
                <w:szCs w:val="22"/>
                <w:lang w:val="en-GB" w:eastAsia="pl-PL"/>
              </w:rPr>
              <w:t xml:space="preserve">Increased risk of slips, trips and falls </w:t>
            </w:r>
          </w:p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92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2176CA" w:rsidRDefault="002F41CD" w:rsidP="00A979A3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</w:tc>
      </w:tr>
    </w:tbl>
    <w:p w:rsidR="00A979A3" w:rsidRPr="002176CA" w:rsidRDefault="00E007EE">
      <w:pPr>
        <w:rPr>
          <w:rFonts w:cstheme="minorHAnsi"/>
          <w:sz w:val="22"/>
          <w:szCs w:val="22"/>
          <w:lang w:val="en-GB"/>
        </w:rPr>
      </w:pPr>
      <w:r w:rsidRPr="002176CA">
        <w:rPr>
          <w:rFonts w:cstheme="minorHAnsi"/>
          <w:sz w:val="22"/>
          <w:szCs w:val="22"/>
          <w:lang w:val="en-GB"/>
        </w:rPr>
        <w:t xml:space="preserve">Source: based on examples from </w:t>
      </w:r>
      <w:hyperlink r:id="rId6" w:history="1">
        <w:r w:rsidR="002176CA" w:rsidRPr="002176CA">
          <w:rPr>
            <w:rStyle w:val="Hipervnculo"/>
            <w:rFonts w:cstheme="minorHAnsi"/>
            <w:sz w:val="22"/>
            <w:szCs w:val="22"/>
            <w:lang w:val="en-GB"/>
          </w:rPr>
          <w:t>www.hse.gov.uk</w:t>
        </w:r>
      </w:hyperlink>
    </w:p>
    <w:p w:rsidR="00E007EE" w:rsidRPr="002176CA" w:rsidRDefault="00E007EE">
      <w:pPr>
        <w:rPr>
          <w:rFonts w:cstheme="minorHAnsi"/>
          <w:sz w:val="22"/>
          <w:szCs w:val="22"/>
          <w:lang w:val="en-GB"/>
        </w:rPr>
      </w:pPr>
    </w:p>
    <w:p w:rsidR="00E007EE" w:rsidRPr="002176CA" w:rsidRDefault="00E007EE">
      <w:pPr>
        <w:rPr>
          <w:rFonts w:cstheme="minorHAnsi"/>
          <w:sz w:val="22"/>
          <w:szCs w:val="22"/>
          <w:lang w:val="en-GB"/>
        </w:rPr>
      </w:pPr>
      <w:r w:rsidRPr="002176CA">
        <w:rPr>
          <w:rFonts w:cstheme="minorHAnsi"/>
          <w:sz w:val="22"/>
          <w:szCs w:val="22"/>
          <w:lang w:val="en-GB"/>
        </w:rPr>
        <w:br w:type="page"/>
      </w:r>
    </w:p>
    <w:p w:rsidR="00E007EE" w:rsidRPr="008A6A8D" w:rsidRDefault="00E007EE">
      <w:pPr>
        <w:rPr>
          <w:lang w:val="en-GB"/>
        </w:rPr>
      </w:pPr>
    </w:p>
    <w:p w:rsidR="00E007EE" w:rsidRPr="008A6A8D" w:rsidRDefault="00E007EE" w:rsidP="00E007EE">
      <w:pPr>
        <w:rPr>
          <w:rFonts w:ascii="Times New Roman" w:hAnsi="Times New Roman" w:cs="Times New Roman"/>
          <w:b/>
          <w:lang w:val="en-GB"/>
        </w:rPr>
      </w:pPr>
      <w:r w:rsidRPr="008A6A8D">
        <w:rPr>
          <w:rFonts w:ascii="Times New Roman" w:hAnsi="Times New Roman" w:cs="Times New Roman"/>
          <w:b/>
          <w:lang w:val="en-GB"/>
        </w:rPr>
        <w:t xml:space="preserve">Checklist #3 </w:t>
      </w:r>
      <w:r w:rsidRPr="008A6A8D">
        <w:rPr>
          <w:rFonts w:ascii="Times New Roman" w:eastAsia="Times New Roman" w:hAnsi="Times New Roman" w:cs="Times New Roman"/>
          <w:b/>
          <w:lang w:val="en-GB" w:eastAsia="pl-PL"/>
        </w:rPr>
        <w:t>Measures for health promotion among employees</w:t>
      </w:r>
    </w:p>
    <w:p w:rsidR="00E007EE" w:rsidRPr="008A6A8D" w:rsidRDefault="00E007EE">
      <w:pPr>
        <w:rPr>
          <w:lang w:val="en-GB"/>
        </w:rPr>
      </w:pPr>
    </w:p>
    <w:p w:rsidR="002F41CD" w:rsidRDefault="002F41CD" w:rsidP="00E007EE">
      <w:pPr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8A6A8D">
        <w:rPr>
          <w:rFonts w:ascii="Times New Roman" w:eastAsia="Times New Roman" w:hAnsi="Times New Roman" w:cs="Times New Roman"/>
          <w:lang w:val="en-GB" w:eastAsia="pl-PL"/>
        </w:rPr>
        <w:t xml:space="preserve">Depending on the type of work, there are </w:t>
      </w:r>
      <w:r w:rsidRPr="008A6A8D">
        <w:rPr>
          <w:rFonts w:ascii="Times New Roman" w:eastAsia="Times New Roman" w:hAnsi="Times New Roman" w:cs="Times New Roman"/>
          <w:b/>
          <w:lang w:val="en-GB" w:eastAsia="pl-PL"/>
        </w:rPr>
        <w:t>different types of risks and hazards</w:t>
      </w:r>
      <w:r w:rsidRPr="008A6A8D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="00E007EE" w:rsidRPr="008A6A8D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8A6A8D">
        <w:rPr>
          <w:rFonts w:ascii="Times New Roman" w:eastAsia="Times New Roman" w:hAnsi="Times New Roman" w:cs="Times New Roman"/>
          <w:lang w:val="en-GB" w:eastAsia="pl-PL"/>
        </w:rPr>
        <w:t xml:space="preserve">For each of </w:t>
      </w:r>
      <w:r w:rsidR="002176CA">
        <w:rPr>
          <w:rFonts w:ascii="Times New Roman" w:eastAsia="Times New Roman" w:hAnsi="Times New Roman" w:cs="Times New Roman"/>
          <w:lang w:val="en-GB" w:eastAsia="pl-PL"/>
        </w:rPr>
        <w:t xml:space="preserve">the </w:t>
      </w:r>
      <w:r w:rsidRPr="008A6A8D">
        <w:rPr>
          <w:rFonts w:ascii="Times New Roman" w:eastAsia="Times New Roman" w:hAnsi="Times New Roman" w:cs="Times New Roman"/>
          <w:lang w:val="en-GB" w:eastAsia="pl-PL"/>
        </w:rPr>
        <w:t xml:space="preserve">health risks resulting from the </w:t>
      </w:r>
      <w:r w:rsidRPr="008A6A8D">
        <w:rPr>
          <w:rFonts w:ascii="Times New Roman" w:eastAsia="Times New Roman" w:hAnsi="Times New Roman" w:cs="Times New Roman"/>
          <w:b/>
          <w:lang w:val="en-GB" w:eastAsia="pl-PL"/>
        </w:rPr>
        <w:t xml:space="preserve">way work is organised, from social relations at work or from the economic situation </w:t>
      </w:r>
      <w:r w:rsidR="005723A2" w:rsidRPr="008A6A8D">
        <w:rPr>
          <w:rFonts w:ascii="Times New Roman" w:eastAsia="Times New Roman" w:hAnsi="Times New Roman" w:cs="Times New Roman"/>
          <w:lang w:val="en-GB" w:eastAsia="pl-PL"/>
        </w:rPr>
        <w:t>tick</w:t>
      </w:r>
      <w:r w:rsidR="005723A2" w:rsidRPr="008A6A8D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r w:rsidRPr="008A6A8D">
        <w:rPr>
          <w:rFonts w:ascii="Times New Roman" w:eastAsia="Times New Roman" w:hAnsi="Times New Roman" w:cs="Times New Roman"/>
          <w:lang w:val="en-GB" w:eastAsia="pl-PL"/>
        </w:rPr>
        <w:t xml:space="preserve">whether </w:t>
      </w:r>
      <w:r w:rsidR="005723A2" w:rsidRPr="008A6A8D">
        <w:rPr>
          <w:rFonts w:ascii="Times New Roman" w:eastAsia="Times New Roman" w:hAnsi="Times New Roman" w:cs="Times New Roman"/>
          <w:lang w:val="en-GB" w:eastAsia="pl-PL"/>
        </w:rPr>
        <w:t>they can be found in your organisation or not.</w:t>
      </w:r>
    </w:p>
    <w:p w:rsidR="002176CA" w:rsidRPr="008A6A8D" w:rsidRDefault="002176CA" w:rsidP="00E007EE">
      <w:pPr>
        <w:jc w:val="both"/>
        <w:rPr>
          <w:rFonts w:ascii="Times New Roman" w:eastAsia="Times New Roman" w:hAnsi="Times New Roman" w:cs="Times New Roman"/>
          <w:lang w:val="en-GB" w:eastAsia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2F41CD" w:rsidRPr="008A6A8D" w:rsidTr="002F2313">
        <w:tc>
          <w:tcPr>
            <w:tcW w:w="7083" w:type="dxa"/>
          </w:tcPr>
          <w:p w:rsidR="002F41CD" w:rsidRPr="008A6A8D" w:rsidRDefault="00E007EE" w:rsidP="00E007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R</w:t>
            </w:r>
            <w:r w:rsidR="002F41CD" w:rsidRPr="008A6A8D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isk factors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YES</w:t>
            </w:r>
          </w:p>
        </w:tc>
        <w:tc>
          <w:tcPr>
            <w:tcW w:w="981" w:type="dxa"/>
          </w:tcPr>
          <w:p w:rsidR="002F41CD" w:rsidRPr="008A6A8D" w:rsidRDefault="002F41CD" w:rsidP="001F640F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NO</w:t>
            </w: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41CD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>Time pressure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41CD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>Poor communication or cooperation within the organisation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2313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>Employees’ lack of influence over their work pace or work processes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2313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>Job insecurity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2313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>Having to deal with difficult customers, patients, pupils, etc</w:t>
            </w:r>
            <w:r w:rsidR="005723A2" w:rsidRPr="008A6A8D">
              <w:rPr>
                <w:rFonts w:ascii="Times New Roman" w:eastAsia="Times New Roman" w:hAnsi="Times New Roman" w:cs="Times New Roman"/>
                <w:lang w:val="en-GB" w:eastAsia="pl-PL"/>
              </w:rPr>
              <w:t>.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2313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>Long or irregular working hours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2313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>Discrimination due to gender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2313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Discrimination due to age 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2F41CD" w:rsidRPr="008A6A8D" w:rsidTr="002F2313">
        <w:tc>
          <w:tcPr>
            <w:tcW w:w="7083" w:type="dxa"/>
          </w:tcPr>
          <w:p w:rsidR="002F41CD" w:rsidRPr="008A6A8D" w:rsidRDefault="002F2313" w:rsidP="00E007EE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A6A8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Discrimination due to </w:t>
            </w:r>
            <w:r w:rsidR="005723A2" w:rsidRPr="008A6A8D">
              <w:rPr>
                <w:rFonts w:ascii="Times New Roman" w:eastAsia="Times New Roman" w:hAnsi="Times New Roman" w:cs="Times New Roman"/>
                <w:lang w:val="en-GB" w:eastAsia="pl-PL"/>
              </w:rPr>
              <w:t>ethnic origins</w:t>
            </w:r>
          </w:p>
        </w:tc>
        <w:tc>
          <w:tcPr>
            <w:tcW w:w="992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981" w:type="dxa"/>
          </w:tcPr>
          <w:p w:rsidR="002F41CD" w:rsidRPr="008A6A8D" w:rsidRDefault="002F41CD" w:rsidP="001F640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</w:tbl>
    <w:p w:rsidR="00E007EE" w:rsidRPr="008A6A8D" w:rsidRDefault="00E007EE" w:rsidP="00E007EE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A6A8D">
        <w:rPr>
          <w:rFonts w:ascii="Times New Roman" w:hAnsi="Times New Roman" w:cs="Times New Roman"/>
          <w:sz w:val="22"/>
          <w:szCs w:val="22"/>
          <w:lang w:val="en-GB"/>
        </w:rPr>
        <w:t xml:space="preserve">Source: based on examples from </w:t>
      </w:r>
      <w:hyperlink r:id="rId7" w:history="1">
        <w:r w:rsidR="002176CA" w:rsidRPr="00182330">
          <w:rPr>
            <w:rStyle w:val="Hipervnculo"/>
            <w:rFonts w:ascii="Times New Roman" w:hAnsi="Times New Roman" w:cs="Times New Roman"/>
            <w:sz w:val="22"/>
            <w:szCs w:val="22"/>
            <w:lang w:val="en-GB"/>
          </w:rPr>
          <w:t>www.hse.gov.uk</w:t>
        </w:r>
      </w:hyperlink>
    </w:p>
    <w:p w:rsidR="00A979A3" w:rsidRPr="008A6A8D" w:rsidRDefault="00A979A3">
      <w:pPr>
        <w:rPr>
          <w:lang w:val="en-GB"/>
        </w:rPr>
      </w:pPr>
    </w:p>
    <w:sectPr w:rsidR="00A979A3" w:rsidRPr="008A6A8D" w:rsidSect="00B72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FE9"/>
    <w:multiLevelType w:val="hybridMultilevel"/>
    <w:tmpl w:val="EEC25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A3"/>
    <w:rsid w:val="002176CA"/>
    <w:rsid w:val="0028783F"/>
    <w:rsid w:val="002F2313"/>
    <w:rsid w:val="002F41CD"/>
    <w:rsid w:val="00324A10"/>
    <w:rsid w:val="004E249A"/>
    <w:rsid w:val="005723A2"/>
    <w:rsid w:val="008A6A8D"/>
    <w:rsid w:val="00A979A3"/>
    <w:rsid w:val="00B728D5"/>
    <w:rsid w:val="00C93762"/>
    <w:rsid w:val="00E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BFDB"/>
  <w15:chartTrackingRefBased/>
  <w15:docId w15:val="{31DBB983-BC9E-DC43-9C82-5B497DF6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9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07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" TargetMode="External"/><Relationship Id="rId5" Type="http://schemas.openxmlformats.org/officeDocument/2006/relationships/hyperlink" Target="http://www.hs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1967</Characters>
  <Application>Microsoft Office Word</Application>
  <DocSecurity>0</DocSecurity>
  <Lines>44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Warwas</dc:creator>
  <cp:keywords/>
  <dc:description/>
  <cp:lastModifiedBy>Mariano Sánchez</cp:lastModifiedBy>
  <cp:revision>2</cp:revision>
  <dcterms:created xsi:type="dcterms:W3CDTF">2019-02-08T08:42:00Z</dcterms:created>
  <dcterms:modified xsi:type="dcterms:W3CDTF">2019-02-08T08:42:00Z</dcterms:modified>
</cp:coreProperties>
</file>