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F7237" w14:textId="77777777" w:rsidR="00037846" w:rsidRPr="00531C82" w:rsidRDefault="00037846" w:rsidP="00360AFA">
      <w:pPr>
        <w:jc w:val="both"/>
        <w:rPr>
          <w:rFonts w:ascii="Garamond" w:hAnsi="Garamond"/>
          <w:i/>
          <w:sz w:val="26"/>
          <w:szCs w:val="26"/>
        </w:rPr>
      </w:pPr>
    </w:p>
    <w:p w14:paraId="2E03085A" w14:textId="2A1DD6DC" w:rsidR="00037846" w:rsidRPr="00531C82" w:rsidRDefault="00E5261F" w:rsidP="00360AFA">
      <w:pPr>
        <w:jc w:val="both"/>
        <w:rPr>
          <w:rFonts w:ascii="Garamond" w:hAnsi="Garamond"/>
          <w:i/>
          <w:color w:val="7F7F7F" w:themeColor="text1" w:themeTint="80"/>
          <w:sz w:val="26"/>
          <w:szCs w:val="26"/>
        </w:rPr>
      </w:pPr>
      <w:proofErr w:type="spellStart"/>
      <w:r w:rsidRPr="00531C82">
        <w:rPr>
          <w:rFonts w:ascii="Garamond" w:hAnsi="Garamond"/>
          <w:i/>
          <w:color w:val="7F7F7F" w:themeColor="text1" w:themeTint="80"/>
          <w:sz w:val="26"/>
          <w:szCs w:val="26"/>
        </w:rPr>
        <w:t>Groupalia</w:t>
      </w:r>
      <w:proofErr w:type="spellEnd"/>
      <w:r w:rsidRPr="00531C82">
        <w:rPr>
          <w:rFonts w:ascii="Garamond" w:hAnsi="Garamond"/>
          <w:i/>
          <w:color w:val="7F7F7F" w:themeColor="text1" w:themeTint="80"/>
          <w:sz w:val="26"/>
          <w:szCs w:val="26"/>
        </w:rPr>
        <w:t xml:space="preserve">, nota realtà nell’ambito del social shopping, è basata sulla filosofia dell’acquisto di gruppo e del </w:t>
      </w:r>
      <w:proofErr w:type="spellStart"/>
      <w:r w:rsidRPr="00531C82">
        <w:rPr>
          <w:rFonts w:ascii="Garamond" w:hAnsi="Garamond"/>
          <w:i/>
          <w:color w:val="7F7F7F" w:themeColor="text1" w:themeTint="80"/>
          <w:sz w:val="26"/>
          <w:szCs w:val="26"/>
        </w:rPr>
        <w:t>couponing</w:t>
      </w:r>
      <w:proofErr w:type="spellEnd"/>
      <w:r w:rsidRPr="00531C82">
        <w:rPr>
          <w:rFonts w:ascii="Garamond" w:hAnsi="Garamond"/>
          <w:i/>
          <w:color w:val="7F7F7F" w:themeColor="text1" w:themeTint="80"/>
          <w:sz w:val="26"/>
          <w:szCs w:val="26"/>
        </w:rPr>
        <w:t xml:space="preserve">. Attualmente è presente in oltre 250 città e conta 4 milioni di clienti. Wanda Gobbi, attuale HR Manager, racconta la storia di una </w:t>
      </w:r>
      <w:r w:rsidRPr="00531C82">
        <w:rPr>
          <w:rFonts w:ascii="Garamond" w:hAnsi="Garamond"/>
          <w:color w:val="7F7F7F" w:themeColor="text1" w:themeTint="80"/>
          <w:sz w:val="26"/>
          <w:szCs w:val="26"/>
        </w:rPr>
        <w:t>startup</w:t>
      </w:r>
      <w:r w:rsidRPr="00531C82">
        <w:rPr>
          <w:rFonts w:ascii="Garamond" w:hAnsi="Garamond"/>
          <w:i/>
          <w:color w:val="7F7F7F" w:themeColor="text1" w:themeTint="80"/>
          <w:sz w:val="26"/>
          <w:szCs w:val="26"/>
        </w:rPr>
        <w:t xml:space="preserve"> spagnola, nata nel 2010, che a fine 2013 diviene completamente italiana. «Ricopro questa pos</w:t>
      </w:r>
      <w:r w:rsidRPr="00531C82">
        <w:rPr>
          <w:rFonts w:ascii="Garamond" w:hAnsi="Garamond"/>
          <w:i/>
          <w:color w:val="7F7F7F" w:themeColor="text1" w:themeTint="80"/>
          <w:sz w:val="26"/>
          <w:szCs w:val="26"/>
        </w:rPr>
        <w:t>i</w:t>
      </w:r>
      <w:r w:rsidRPr="00531C82">
        <w:rPr>
          <w:rFonts w:ascii="Garamond" w:hAnsi="Garamond"/>
          <w:i/>
          <w:color w:val="7F7F7F" w:themeColor="text1" w:themeTint="80"/>
          <w:sz w:val="26"/>
          <w:szCs w:val="26"/>
        </w:rPr>
        <w:t xml:space="preserve">zione da quattro anni, da quando </w:t>
      </w:r>
      <w:proofErr w:type="spellStart"/>
      <w:r w:rsidRPr="00531C82">
        <w:rPr>
          <w:rFonts w:ascii="Garamond" w:hAnsi="Garamond"/>
          <w:i/>
          <w:color w:val="7F7F7F" w:themeColor="text1" w:themeTint="80"/>
          <w:sz w:val="26"/>
          <w:szCs w:val="26"/>
        </w:rPr>
        <w:t>Groupalia</w:t>
      </w:r>
      <w:proofErr w:type="spellEnd"/>
      <w:r w:rsidRPr="00531C82">
        <w:rPr>
          <w:rFonts w:ascii="Garamond" w:hAnsi="Garamond"/>
          <w:i/>
          <w:color w:val="7F7F7F" w:themeColor="text1" w:themeTint="80"/>
          <w:sz w:val="26"/>
          <w:szCs w:val="26"/>
        </w:rPr>
        <w:t xml:space="preserve"> è nata. Oggi siamo una azienda totalmente italiana, una vera e propria PMI con circa settanta dipendenti, quasi tutti a Milano anche se ci sono una decina di persone sparse sul territorio che fanno i commerciali».</w:t>
      </w:r>
    </w:p>
    <w:p w14:paraId="45643026" w14:textId="77777777" w:rsidR="00037846" w:rsidRPr="00531C82" w:rsidRDefault="00037846" w:rsidP="00360AFA">
      <w:pPr>
        <w:jc w:val="both"/>
        <w:rPr>
          <w:rFonts w:ascii="Garamond" w:hAnsi="Garamond"/>
          <w:i/>
          <w:sz w:val="26"/>
          <w:szCs w:val="26"/>
        </w:rPr>
      </w:pPr>
    </w:p>
    <w:p w14:paraId="150F6EAF" w14:textId="40B87451" w:rsidR="006B437F" w:rsidRPr="00531C82" w:rsidRDefault="006B437F" w:rsidP="00360AFA">
      <w:pPr>
        <w:jc w:val="both"/>
        <w:rPr>
          <w:rFonts w:ascii="Garamond" w:hAnsi="Garamond"/>
          <w:sz w:val="26"/>
          <w:szCs w:val="26"/>
        </w:rPr>
      </w:pPr>
      <w:r w:rsidRPr="00531C82">
        <w:rPr>
          <w:rFonts w:ascii="Garamond" w:hAnsi="Garamond"/>
          <w:noProof/>
          <w:color w:val="CC0000"/>
          <w:sz w:val="26"/>
          <w:szCs w:val="26"/>
          <w:lang w:eastAsia="it-IT"/>
        </w:rPr>
        <mc:AlternateContent>
          <mc:Choice Requires="wps">
            <w:drawing>
              <wp:anchor distT="0" distB="0" distL="114300" distR="114300" simplePos="0" relativeHeight="251646975" behindDoc="1" locked="0" layoutInCell="1" allowOverlap="1" wp14:anchorId="40DAA2E5" wp14:editId="326F2A13">
                <wp:simplePos x="0" y="0"/>
                <wp:positionH relativeFrom="column">
                  <wp:posOffset>-572135</wp:posOffset>
                </wp:positionH>
                <wp:positionV relativeFrom="paragraph">
                  <wp:posOffset>53975</wp:posOffset>
                </wp:positionV>
                <wp:extent cx="7658100" cy="1771650"/>
                <wp:effectExtent l="0" t="0" r="0" b="0"/>
                <wp:wrapNone/>
                <wp:docPr id="2" name="Rettangolo 2"/>
                <wp:cNvGraphicFramePr/>
                <a:graphic xmlns:a="http://schemas.openxmlformats.org/drawingml/2006/main">
                  <a:graphicData uri="http://schemas.microsoft.com/office/word/2010/wordprocessingShape">
                    <wps:wsp>
                      <wps:cNvSpPr/>
                      <wps:spPr>
                        <a:xfrm>
                          <a:off x="0" y="0"/>
                          <a:ext cx="7658100" cy="1771650"/>
                        </a:xfrm>
                        <a:prstGeom prst="rect">
                          <a:avLst/>
                        </a:prstGeom>
                        <a:solidFill>
                          <a:schemeClr val="bg1">
                            <a:lumMod val="85000"/>
                          </a:schemeClr>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2" o:spid="_x0000_s1026" style="position:absolute;margin-left:-45.05pt;margin-top:4.25pt;width:603pt;height:139.5pt;z-index:-2516695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" fillcolor="#d8d8d8 [2732]" stroked="f"/>
            </w:pict>
          </mc:Fallback>
        </mc:AlternateContent>
      </w:r>
    </w:p>
    <w:p w14:paraId="28425465" w14:textId="2CF8E955" w:rsidR="006B437F" w:rsidRPr="00531C82" w:rsidRDefault="00E5261F" w:rsidP="00360AFA">
      <w:pPr>
        <w:jc w:val="both"/>
        <w:rPr>
          <w:rFonts w:ascii="Garamond" w:hAnsi="Garamond"/>
          <w:sz w:val="28"/>
          <w:szCs w:val="28"/>
        </w:rPr>
      </w:pPr>
      <w:r w:rsidRPr="00531C82">
        <w:rPr>
          <w:rFonts w:ascii="Garamond" w:hAnsi="Garamond"/>
          <w:b/>
          <w:noProof/>
          <w:color w:val="CC0000"/>
          <w:sz w:val="28"/>
          <w:szCs w:val="28"/>
          <w:lang w:eastAsia="it-IT"/>
        </w:rPr>
        <w:drawing>
          <wp:anchor distT="0" distB="0" distL="114300" distR="114300" simplePos="0" relativeHeight="251666432" behindDoc="0" locked="0" layoutInCell="1" allowOverlap="1" wp14:anchorId="18DF4509" wp14:editId="6DADEBD3">
            <wp:simplePos x="0" y="0"/>
            <wp:positionH relativeFrom="column">
              <wp:posOffset>-311785</wp:posOffset>
            </wp:positionH>
            <wp:positionV relativeFrom="paragraph">
              <wp:posOffset>39370</wp:posOffset>
            </wp:positionV>
            <wp:extent cx="1536700" cy="1410335"/>
            <wp:effectExtent l="0" t="0" r="635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nda Gobbi.jpg"/>
                    <pic:cNvPicPr/>
                  </pic:nvPicPr>
                  <pic:blipFill>
                    <a:blip r:embed="rId9">
                      <a:extLst>
                        <a:ext uri="{28A0092B-C50C-407E-A947-70E740481C1C}">
                          <a14:useLocalDpi xmlns:a14="http://schemas.microsoft.com/office/drawing/2010/main" val="0"/>
                        </a:ext>
                      </a:extLst>
                    </a:blip>
                    <a:stretch>
                      <a:fillRect/>
                    </a:stretch>
                  </pic:blipFill>
                  <pic:spPr>
                    <a:xfrm>
                      <a:off x="0" y="0"/>
                      <a:ext cx="1536700" cy="1410335"/>
                    </a:xfrm>
                    <a:prstGeom prst="rect">
                      <a:avLst/>
                    </a:prstGeom>
                  </pic:spPr>
                </pic:pic>
              </a:graphicData>
            </a:graphic>
            <wp14:sizeRelH relativeFrom="page">
              <wp14:pctWidth>0</wp14:pctWidth>
            </wp14:sizeRelH>
            <wp14:sizeRelV relativeFrom="page">
              <wp14:pctHeight>0</wp14:pctHeight>
            </wp14:sizeRelV>
          </wp:anchor>
        </w:drawing>
      </w:r>
      <w:r w:rsidRPr="00531C82">
        <w:rPr>
          <w:rFonts w:ascii="Garamond" w:hAnsi="Garamond"/>
          <w:b/>
          <w:color w:val="CC0000"/>
          <w:sz w:val="28"/>
          <w:szCs w:val="28"/>
        </w:rPr>
        <w:t>Wanda Gobbi</w:t>
      </w:r>
    </w:p>
    <w:p w14:paraId="13AC7EF6" w14:textId="1B98D3DE" w:rsidR="006B437F" w:rsidRPr="00531C82" w:rsidRDefault="00E5261F" w:rsidP="00360AFA">
      <w:pPr>
        <w:jc w:val="both"/>
        <w:rPr>
          <w:rFonts w:ascii="Garamond" w:hAnsi="Garamond"/>
          <w:i/>
          <w:sz w:val="24"/>
          <w:szCs w:val="24"/>
        </w:rPr>
      </w:pPr>
      <w:r w:rsidRPr="00531C82">
        <w:rPr>
          <w:rFonts w:ascii="Garamond" w:hAnsi="Garamond"/>
          <w:i/>
          <w:sz w:val="24"/>
          <w:szCs w:val="24"/>
        </w:rPr>
        <w:t xml:space="preserve">HR Manager </w:t>
      </w:r>
      <w:proofErr w:type="spellStart"/>
      <w:r w:rsidRPr="00531C82">
        <w:rPr>
          <w:rFonts w:ascii="Garamond" w:hAnsi="Garamond"/>
          <w:i/>
          <w:sz w:val="24"/>
          <w:szCs w:val="24"/>
        </w:rPr>
        <w:t>Groupalia</w:t>
      </w:r>
      <w:proofErr w:type="spellEnd"/>
    </w:p>
    <w:p w14:paraId="5B8F55CB" w14:textId="21B4B7B9" w:rsidR="006B437F" w:rsidRPr="00531C82" w:rsidRDefault="006B437F" w:rsidP="00360AFA">
      <w:pPr>
        <w:jc w:val="both"/>
        <w:rPr>
          <w:rFonts w:ascii="Garamond" w:hAnsi="Garamond"/>
          <w:i/>
          <w:sz w:val="24"/>
          <w:szCs w:val="24"/>
        </w:rPr>
      </w:pPr>
    </w:p>
    <w:p w14:paraId="4B47AE50" w14:textId="6B929738" w:rsidR="00317921" w:rsidRPr="00531C82" w:rsidRDefault="00E5261F" w:rsidP="00360AFA">
      <w:pPr>
        <w:jc w:val="both"/>
        <w:rPr>
          <w:rFonts w:ascii="Garamond" w:hAnsi="Garamond"/>
          <w:i/>
          <w:sz w:val="26"/>
          <w:szCs w:val="26"/>
        </w:rPr>
      </w:pPr>
      <w:r w:rsidRPr="00531C82">
        <w:rPr>
          <w:rFonts w:ascii="Garamond" w:hAnsi="Garamond"/>
          <w:i/>
          <w:sz w:val="26"/>
          <w:szCs w:val="26"/>
        </w:rPr>
        <w:t>Laureata in Comunicazione di impresa presso l’Università Cattolica di Milano intraprende subito un percorso nell’ambito delle risorse umane occupandosi di selezione, formazione, pe</w:t>
      </w:r>
      <w:r w:rsidRPr="00531C82">
        <w:rPr>
          <w:rFonts w:ascii="Garamond" w:hAnsi="Garamond"/>
          <w:i/>
          <w:sz w:val="26"/>
          <w:szCs w:val="26"/>
        </w:rPr>
        <w:t>r</w:t>
      </w:r>
      <w:r w:rsidRPr="00531C82">
        <w:rPr>
          <w:rFonts w:ascii="Garamond" w:hAnsi="Garamond"/>
          <w:i/>
          <w:sz w:val="26"/>
          <w:szCs w:val="26"/>
        </w:rPr>
        <w:t xml:space="preserve">formance e mappatura dei talenti. Attualmente è HR Manager in </w:t>
      </w:r>
      <w:proofErr w:type="spellStart"/>
      <w:r w:rsidRPr="00531C82">
        <w:rPr>
          <w:rFonts w:ascii="Garamond" w:hAnsi="Garamond"/>
          <w:i/>
          <w:sz w:val="26"/>
          <w:szCs w:val="26"/>
        </w:rPr>
        <w:t>Groupalia</w:t>
      </w:r>
      <w:proofErr w:type="spellEnd"/>
      <w:r w:rsidRPr="00531C82">
        <w:rPr>
          <w:rFonts w:ascii="Garamond" w:hAnsi="Garamond"/>
          <w:i/>
          <w:sz w:val="26"/>
          <w:szCs w:val="26"/>
        </w:rPr>
        <w:t>, startup in un settore di frontiera come quello del social shopping.</w:t>
      </w:r>
    </w:p>
    <w:p w14:paraId="7CF01D7D" w14:textId="1F943E69" w:rsidR="00FC3881" w:rsidRPr="00531C82" w:rsidRDefault="00FC3881" w:rsidP="00360AFA">
      <w:pPr>
        <w:rPr>
          <w:rFonts w:ascii="Garamond" w:hAnsi="Garamond"/>
          <w:b/>
          <w:color w:val="CC0000"/>
          <w:sz w:val="26"/>
          <w:szCs w:val="26"/>
        </w:rPr>
      </w:pPr>
    </w:p>
    <w:p w14:paraId="233102A2" w14:textId="77777777" w:rsidR="00584C0D" w:rsidRPr="00531C82" w:rsidRDefault="00584C0D" w:rsidP="00360AFA">
      <w:pPr>
        <w:jc w:val="both"/>
        <w:rPr>
          <w:rFonts w:ascii="Garamond" w:hAnsi="Garamond"/>
          <w:sz w:val="26"/>
          <w:szCs w:val="26"/>
        </w:rPr>
      </w:pPr>
    </w:p>
    <w:p w14:paraId="43A0D45B" w14:textId="77777777" w:rsidR="00037846" w:rsidRPr="00531C82" w:rsidRDefault="00037846" w:rsidP="00360AFA">
      <w:pPr>
        <w:jc w:val="both"/>
        <w:rPr>
          <w:rFonts w:ascii="Garamond" w:hAnsi="Garamond"/>
          <w:sz w:val="26"/>
          <w:szCs w:val="26"/>
        </w:rPr>
      </w:pPr>
    </w:p>
    <w:p w14:paraId="2A3ED885" w14:textId="77777777" w:rsidR="00584C0D" w:rsidRPr="00531C82" w:rsidRDefault="00584C0D" w:rsidP="00360AFA">
      <w:pPr>
        <w:jc w:val="both"/>
        <w:rPr>
          <w:rFonts w:ascii="Garamond" w:hAnsi="Garamond"/>
          <w:sz w:val="26"/>
          <w:szCs w:val="26"/>
        </w:rPr>
        <w:sectPr w:rsidR="00584C0D" w:rsidRPr="00531C82" w:rsidSect="007A58A7">
          <w:headerReference w:type="default" r:id="rId10"/>
          <w:footerReference w:type="default" r:id="rId11"/>
          <w:type w:val="continuous"/>
          <w:pgSz w:w="11906" w:h="16838" w:code="9"/>
          <w:pgMar w:top="2835" w:right="851" w:bottom="1701" w:left="851" w:header="709" w:footer="709" w:gutter="0"/>
          <w:cols w:space="427"/>
          <w:docGrid w:linePitch="360"/>
        </w:sectPr>
      </w:pPr>
    </w:p>
    <w:p w14:paraId="57895CC2" w14:textId="77777777" w:rsidR="00E5261F" w:rsidRPr="00531C82" w:rsidRDefault="00E5261F" w:rsidP="00360AFA">
      <w:pPr>
        <w:jc w:val="both"/>
        <w:rPr>
          <w:rFonts w:ascii="Garamond" w:hAnsi="Garamond" w:cs="Times New Roman"/>
          <w:b/>
          <w:bCs/>
          <w:sz w:val="26"/>
          <w:szCs w:val="26"/>
        </w:rPr>
      </w:pPr>
      <w:r w:rsidRPr="00531C82">
        <w:rPr>
          <w:rFonts w:ascii="Garamond" w:hAnsi="Garamond" w:cs="Times New Roman"/>
          <w:b/>
          <w:bCs/>
          <w:sz w:val="26"/>
          <w:szCs w:val="26"/>
        </w:rPr>
        <w:lastRenderedPageBreak/>
        <w:t>La caratteristica del vostro modo di fare commercio fa pensare ad una azienda gi</w:t>
      </w:r>
      <w:r w:rsidRPr="00531C82">
        <w:rPr>
          <w:rFonts w:ascii="Garamond" w:hAnsi="Garamond" w:cs="Times New Roman"/>
          <w:b/>
          <w:bCs/>
          <w:sz w:val="26"/>
          <w:szCs w:val="26"/>
        </w:rPr>
        <w:t>o</w:t>
      </w:r>
      <w:r w:rsidRPr="00531C82">
        <w:rPr>
          <w:rFonts w:ascii="Garamond" w:hAnsi="Garamond" w:cs="Times New Roman"/>
          <w:b/>
          <w:bCs/>
          <w:sz w:val="26"/>
          <w:szCs w:val="26"/>
        </w:rPr>
        <w:t>vane, è così?</w:t>
      </w:r>
    </w:p>
    <w:p w14:paraId="7DE101E6" w14:textId="77777777" w:rsidR="00E5261F" w:rsidRPr="00531C82" w:rsidRDefault="00E5261F" w:rsidP="00360AFA">
      <w:pPr>
        <w:jc w:val="both"/>
        <w:rPr>
          <w:rFonts w:ascii="Garamond" w:hAnsi="Garamond" w:cs="Times New Roman"/>
          <w:b/>
          <w:bCs/>
          <w:sz w:val="26"/>
          <w:szCs w:val="26"/>
        </w:rPr>
      </w:pPr>
    </w:p>
    <w:p w14:paraId="1E78CFA8" w14:textId="4BB87157" w:rsidR="00703292" w:rsidRPr="00531C82" w:rsidRDefault="00E5261F" w:rsidP="00360AFA">
      <w:pPr>
        <w:jc w:val="both"/>
        <w:rPr>
          <w:rFonts w:ascii="Garamond" w:hAnsi="Garamond" w:cs="Times New Roman"/>
          <w:sz w:val="26"/>
          <w:szCs w:val="26"/>
        </w:rPr>
      </w:pPr>
      <w:r w:rsidRPr="00531C82">
        <w:rPr>
          <w:rFonts w:ascii="Garamond" w:hAnsi="Garamond" w:cs="Times New Roman"/>
          <w:sz w:val="26"/>
          <w:szCs w:val="26"/>
        </w:rPr>
        <w:t>Anagraficamente siamo sui trent</w:t>
      </w:r>
      <w:r w:rsidRPr="00531C82">
        <w:rPr>
          <w:rFonts w:ascii="Garamond" w:hAnsi="Garamond" w:cs="Times New Roman"/>
          <w:sz w:val="26"/>
          <w:szCs w:val="26"/>
        </w:rPr>
        <w:t>a</w:t>
      </w:r>
      <w:r w:rsidRPr="00531C82">
        <w:rPr>
          <w:rFonts w:ascii="Garamond" w:hAnsi="Garamond" w:cs="Times New Roman"/>
          <w:sz w:val="26"/>
          <w:szCs w:val="26"/>
        </w:rPr>
        <w:t xml:space="preserve">tré/trentacinque anni. La nostra è una azienda molto </w:t>
      </w:r>
      <w:proofErr w:type="spellStart"/>
      <w:r w:rsidRPr="00531C82">
        <w:rPr>
          <w:rFonts w:ascii="Garamond" w:hAnsi="Garamond" w:cs="Times New Roman"/>
          <w:i/>
          <w:sz w:val="26"/>
          <w:szCs w:val="26"/>
        </w:rPr>
        <w:t>streamlined</w:t>
      </w:r>
      <w:proofErr w:type="spellEnd"/>
      <w:r w:rsidRPr="00531C82">
        <w:rPr>
          <w:rFonts w:ascii="Garamond" w:hAnsi="Garamond" w:cs="Times New Roman"/>
          <w:sz w:val="26"/>
          <w:szCs w:val="26"/>
        </w:rPr>
        <w:t xml:space="preserve"> quindi non abbiamo molti live</w:t>
      </w:r>
      <w:r w:rsidRPr="00531C82">
        <w:rPr>
          <w:rFonts w:ascii="Garamond" w:hAnsi="Garamond" w:cs="Times New Roman"/>
          <w:sz w:val="26"/>
          <w:szCs w:val="26"/>
        </w:rPr>
        <w:t>l</w:t>
      </w:r>
      <w:r w:rsidRPr="00531C82">
        <w:rPr>
          <w:rFonts w:ascii="Garamond" w:hAnsi="Garamond" w:cs="Times New Roman"/>
          <w:sz w:val="26"/>
          <w:szCs w:val="26"/>
        </w:rPr>
        <w:t>li e da qualche tempo riteniamo superfluo pers</w:t>
      </w:r>
      <w:r w:rsidRPr="00531C82">
        <w:rPr>
          <w:rFonts w:ascii="Garamond" w:hAnsi="Garamond" w:cs="Times New Roman"/>
          <w:sz w:val="26"/>
          <w:szCs w:val="26"/>
        </w:rPr>
        <w:t>i</w:t>
      </w:r>
      <w:r w:rsidRPr="00531C82">
        <w:rPr>
          <w:rFonts w:ascii="Garamond" w:hAnsi="Garamond" w:cs="Times New Roman"/>
          <w:sz w:val="26"/>
          <w:szCs w:val="26"/>
        </w:rPr>
        <w:t>no disegnare l’organigramma. Ha avuto senso in passato, quando eravamo una multinazionale, ma adesso la struttura è molto semplice prev</w:t>
      </w:r>
      <w:r w:rsidRPr="00531C82">
        <w:rPr>
          <w:rFonts w:ascii="Garamond" w:hAnsi="Garamond" w:cs="Times New Roman"/>
          <w:sz w:val="26"/>
          <w:szCs w:val="26"/>
        </w:rPr>
        <w:t>e</w:t>
      </w:r>
      <w:r w:rsidRPr="00531C82">
        <w:rPr>
          <w:rFonts w:ascii="Garamond" w:hAnsi="Garamond" w:cs="Times New Roman"/>
          <w:sz w:val="26"/>
          <w:szCs w:val="26"/>
        </w:rPr>
        <w:t>dendo all’interno dei vari dipartimenti ruoli j</w:t>
      </w:r>
      <w:r w:rsidRPr="00531C82">
        <w:rPr>
          <w:rFonts w:ascii="Garamond" w:hAnsi="Garamond" w:cs="Times New Roman"/>
          <w:sz w:val="26"/>
          <w:szCs w:val="26"/>
        </w:rPr>
        <w:t>u</w:t>
      </w:r>
      <w:r w:rsidRPr="00531C82">
        <w:rPr>
          <w:rFonts w:ascii="Garamond" w:hAnsi="Garamond" w:cs="Times New Roman"/>
          <w:sz w:val="26"/>
          <w:szCs w:val="26"/>
        </w:rPr>
        <w:t>nior e senior. Manager e responsabili sono ric</w:t>
      </w:r>
      <w:r w:rsidRPr="00531C82">
        <w:rPr>
          <w:rFonts w:ascii="Garamond" w:hAnsi="Garamond" w:cs="Times New Roman"/>
          <w:sz w:val="26"/>
          <w:szCs w:val="26"/>
        </w:rPr>
        <w:t>o</w:t>
      </w:r>
      <w:r w:rsidRPr="00531C82">
        <w:rPr>
          <w:rFonts w:ascii="Garamond" w:hAnsi="Garamond" w:cs="Times New Roman"/>
          <w:sz w:val="26"/>
          <w:szCs w:val="26"/>
        </w:rPr>
        <w:t>nosciuti, chiaramente, ma spesso hanno anche compiti molto operativi.</w:t>
      </w:r>
    </w:p>
    <w:p w14:paraId="1BC31A1A" w14:textId="77777777" w:rsidR="00703292" w:rsidRPr="00531C82" w:rsidRDefault="00703292" w:rsidP="00360AFA">
      <w:pPr>
        <w:jc w:val="both"/>
        <w:rPr>
          <w:rFonts w:ascii="Garamond" w:eastAsia="Times New Roman Bold" w:hAnsi="Garamond" w:cs="Times New Roman Bold"/>
          <w:sz w:val="26"/>
          <w:szCs w:val="26"/>
        </w:rPr>
      </w:pPr>
    </w:p>
    <w:p w14:paraId="5F097BF2" w14:textId="158D575E" w:rsidR="00E5261F" w:rsidRPr="00531C82" w:rsidRDefault="00E5261F" w:rsidP="00360AFA">
      <w:pPr>
        <w:jc w:val="both"/>
        <w:rPr>
          <w:rFonts w:ascii="Garamond" w:hAnsi="Garamond" w:cs="Times New Roman"/>
          <w:b/>
          <w:bCs/>
          <w:sz w:val="26"/>
          <w:szCs w:val="26"/>
        </w:rPr>
      </w:pPr>
      <w:r w:rsidRPr="00531C82">
        <w:rPr>
          <w:rFonts w:ascii="Garamond" w:hAnsi="Garamond" w:cs="Times New Roman"/>
          <w:b/>
          <w:bCs/>
          <w:sz w:val="26"/>
          <w:szCs w:val="26"/>
        </w:rPr>
        <w:t>Questa è una azienda che di innovazione e cambiamento ne sa qualcosa. In questa d</w:t>
      </w:r>
      <w:r w:rsidRPr="00531C82">
        <w:rPr>
          <w:rFonts w:ascii="Garamond" w:hAnsi="Garamond" w:cs="Times New Roman"/>
          <w:b/>
          <w:bCs/>
          <w:sz w:val="26"/>
          <w:szCs w:val="26"/>
        </w:rPr>
        <w:t>i</w:t>
      </w:r>
      <w:r w:rsidRPr="00531C82">
        <w:rPr>
          <w:rFonts w:ascii="Garamond" w:hAnsi="Garamond" w:cs="Times New Roman"/>
          <w:b/>
          <w:bCs/>
          <w:sz w:val="26"/>
          <w:szCs w:val="26"/>
        </w:rPr>
        <w:t>rezione alla funzione HR oggi viene richi</w:t>
      </w:r>
      <w:r w:rsidRPr="00531C82">
        <w:rPr>
          <w:rFonts w:ascii="Garamond" w:hAnsi="Garamond" w:cs="Times New Roman"/>
          <w:b/>
          <w:bCs/>
          <w:sz w:val="26"/>
          <w:szCs w:val="26"/>
        </w:rPr>
        <w:t>e</w:t>
      </w:r>
      <w:r w:rsidRPr="00531C82">
        <w:rPr>
          <w:rFonts w:ascii="Garamond" w:hAnsi="Garamond" w:cs="Times New Roman"/>
          <w:b/>
          <w:bCs/>
          <w:sz w:val="26"/>
          <w:szCs w:val="26"/>
        </w:rPr>
        <w:t>sto un contributo strategico, cosa ne pensa? Qual è il futuro della funzione HR?</w:t>
      </w:r>
    </w:p>
    <w:p w14:paraId="0DD8DCF2" w14:textId="28014222" w:rsidR="00E5261F" w:rsidRPr="00531C82" w:rsidRDefault="00E5261F" w:rsidP="00360AFA">
      <w:pPr>
        <w:jc w:val="both"/>
        <w:rPr>
          <w:rFonts w:ascii="Garamond" w:hAnsi="Garamond" w:cs="Times New Roman"/>
          <w:b/>
          <w:bCs/>
          <w:sz w:val="26"/>
          <w:szCs w:val="26"/>
        </w:rPr>
      </w:pPr>
    </w:p>
    <w:p w14:paraId="44C77573" w14:textId="77777777" w:rsidR="0052583F" w:rsidRPr="00531C82" w:rsidRDefault="00E5261F" w:rsidP="00360AFA">
      <w:pPr>
        <w:autoSpaceDE w:val="0"/>
        <w:jc w:val="both"/>
        <w:rPr>
          <w:rFonts w:ascii="Garamond" w:eastAsia="ArialMT" w:hAnsi="Garamond" w:cs="Times New Roman"/>
          <w:color w:val="000000"/>
          <w:sz w:val="26"/>
          <w:szCs w:val="26"/>
        </w:rPr>
      </w:pPr>
      <w:r w:rsidRPr="00531C82">
        <w:rPr>
          <w:rFonts w:ascii="Garamond" w:eastAsia="ArialMT" w:hAnsi="Garamond" w:cs="Times New Roman"/>
          <w:color w:val="000000"/>
          <w:sz w:val="26"/>
          <w:szCs w:val="26"/>
        </w:rPr>
        <w:lastRenderedPageBreak/>
        <w:t xml:space="preserve">Io credo che la funzione HR, nella quale milito da 7 anni, non possa assolutamente considerarsi avulsa dal business aziendale. Faccio fatica a credere che possano esistere aziende nelle quali le risorse umane vivano di vita propria in una dimensione a se stante. </w:t>
      </w:r>
    </w:p>
    <w:p w14:paraId="09EB07D4" w14:textId="6FCEE480" w:rsidR="00E5261F" w:rsidRPr="00531C82" w:rsidRDefault="005F3D49" w:rsidP="00360AFA">
      <w:pPr>
        <w:autoSpaceDE w:val="0"/>
        <w:jc w:val="both"/>
        <w:rPr>
          <w:rFonts w:ascii="Garamond" w:eastAsia="ArialMT" w:hAnsi="Garamond" w:cs="Times New Roman"/>
          <w:color w:val="000000"/>
          <w:sz w:val="26"/>
          <w:szCs w:val="26"/>
        </w:rPr>
      </w:pPr>
      <w:r w:rsidRPr="00531C82">
        <w:rPr>
          <w:rFonts w:ascii="Garamond" w:eastAsia="ArialMT" w:hAnsi="Garamond" w:cs="Times New Roman"/>
          <w:noProof/>
          <w:color w:val="000000"/>
          <w:sz w:val="26"/>
          <w:szCs w:val="26"/>
          <w:lang w:eastAsia="it-IT"/>
        </w:rPr>
        <mc:AlternateContent>
          <mc:Choice Requires="wpg">
            <w:drawing>
              <wp:anchor distT="0" distB="0" distL="114300" distR="114300" simplePos="0" relativeHeight="251680768" behindDoc="0" locked="0" layoutInCell="1" allowOverlap="1" wp14:anchorId="6F20F3DD" wp14:editId="443CDE16">
                <wp:simplePos x="0" y="0"/>
                <wp:positionH relativeFrom="column">
                  <wp:posOffset>897890</wp:posOffset>
                </wp:positionH>
                <wp:positionV relativeFrom="paragraph">
                  <wp:posOffset>1165225</wp:posOffset>
                </wp:positionV>
                <wp:extent cx="2307590" cy="837565"/>
                <wp:effectExtent l="0" t="0" r="0" b="635"/>
                <wp:wrapSquare wrapText="bothSides"/>
                <wp:docPr id="32" name="Gruppo 32"/>
                <wp:cNvGraphicFramePr/>
                <a:graphic xmlns:a="http://schemas.openxmlformats.org/drawingml/2006/main">
                  <a:graphicData uri="http://schemas.microsoft.com/office/word/2010/wordprocessingGroup">
                    <wpg:wgp>
                      <wpg:cNvGrpSpPr/>
                      <wpg:grpSpPr>
                        <a:xfrm>
                          <a:off x="0" y="0"/>
                          <a:ext cx="2307590" cy="837565"/>
                          <a:chOff x="0" y="0"/>
                          <a:chExt cx="2307590" cy="837565"/>
                        </a:xfrm>
                      </wpg:grpSpPr>
                      <wps:wsp>
                        <wps:cNvPr id="10" name="Casella di testo 10"/>
                        <wps:cNvSpPr txBox="1"/>
                        <wps:spPr>
                          <a:xfrm>
                            <a:off x="0" y="0"/>
                            <a:ext cx="326390" cy="5626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67EA50" w14:textId="77777777" w:rsidR="006106B5" w:rsidRDefault="006106B5" w:rsidP="0052583F">
                              <w:r w:rsidRPr="00814EEE">
                                <w:rPr>
                                  <w:rFonts w:cs="Times New Roman"/>
                                  <w:color w:val="CC0000"/>
                                  <w:sz w:val="72"/>
                                  <w:szCs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Casella di testo 12"/>
                        <wps:cNvSpPr txBox="1"/>
                        <wps:spPr>
                          <a:xfrm>
                            <a:off x="1981200" y="387350"/>
                            <a:ext cx="326390" cy="4502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094E0EC" w14:textId="77777777" w:rsidR="006106B5" w:rsidRDefault="006106B5" w:rsidP="0052583F">
                              <w:r>
                                <w:rPr>
                                  <w:rFonts w:cs="Times New Roman"/>
                                  <w:color w:val="CC0000"/>
                                  <w:sz w:val="72"/>
                                  <w:szCs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po 32" o:spid="_x0000_s1026" style="position:absolute;left:0;text-align:left;margin-left:70.7pt;margin-top:91.75pt;width:181.7pt;height:65.95pt;z-index:251680768" coordsize="23075,8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">
                <v:shapetype id="_x0000_t202" coordsize="21600,21600" o:spt="202" path="m,l,21600r21600,l21600,xe">
                  <v:stroke joinstyle="miter"/>
                  <v:path gradientshapeok="t" o:connecttype="rect"/>
                </v:shapetype>
                <v:shape id="Casella di testo 10" o:spid="_x0000_s1027" type="#_x0000_t202" style="position:absolute;width:3263;height:5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5F67EA50" w14:textId="77777777" w:rsidR="006106B5" w:rsidRDefault="006106B5" w:rsidP="0052583F">
                        <w:r w:rsidRPr="00814EEE">
                          <w:rPr>
                            <w:rFonts w:cs="Times New Roman"/>
                            <w:color w:val="CC0000"/>
                            <w:sz w:val="72"/>
                            <w:szCs w:val="72"/>
                          </w:rPr>
                          <w:t>“</w:t>
                        </w:r>
                      </w:p>
                    </w:txbxContent>
                  </v:textbox>
                </v:shape>
                <v:shape id="Casella di testo 12" o:spid="_x0000_s1028" type="#_x0000_t202" style="position:absolute;left:19812;top:3873;width:3263;height:4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14:paraId="3094E0EC" w14:textId="77777777" w:rsidR="006106B5" w:rsidRDefault="006106B5" w:rsidP="0052583F">
                        <w:r>
                          <w:rPr>
                            <w:rFonts w:cs="Times New Roman"/>
                            <w:color w:val="CC0000"/>
                            <w:sz w:val="72"/>
                            <w:szCs w:val="72"/>
                          </w:rPr>
                          <w:t>”</w:t>
                        </w:r>
                      </w:p>
                    </w:txbxContent>
                  </v:textbox>
                </v:shape>
                <w10:wrap type="square"/>
              </v:group>
            </w:pict>
          </mc:Fallback>
        </mc:AlternateContent>
      </w:r>
      <w:r w:rsidR="008275B1" w:rsidRPr="00531C82">
        <w:rPr>
          <w:rFonts w:ascii="Garamond" w:eastAsia="ArialMT" w:hAnsi="Garamond" w:cs="Times New Roman"/>
          <w:noProof/>
          <w:color w:val="000000"/>
          <w:sz w:val="26"/>
          <w:szCs w:val="26"/>
          <w:lang w:eastAsia="it-IT"/>
        </w:rPr>
        <mc:AlternateContent>
          <mc:Choice Requires="wps">
            <w:drawing>
              <wp:anchor distT="0" distB="0" distL="114300" distR="114300" simplePos="0" relativeHeight="251678720" behindDoc="0" locked="0" layoutInCell="1" allowOverlap="1" wp14:anchorId="08AD2CDE" wp14:editId="6E20C323">
                <wp:simplePos x="0" y="0"/>
                <wp:positionH relativeFrom="column">
                  <wp:posOffset>1017905</wp:posOffset>
                </wp:positionH>
                <wp:positionV relativeFrom="paragraph">
                  <wp:posOffset>1297940</wp:posOffset>
                </wp:positionV>
                <wp:extent cx="2286000" cy="721360"/>
                <wp:effectExtent l="0" t="0" r="0" b="2540"/>
                <wp:wrapSquare wrapText="bothSides"/>
                <wp:docPr id="6" name="Casella di testo 6"/>
                <wp:cNvGraphicFramePr/>
                <a:graphic xmlns:a="http://schemas.openxmlformats.org/drawingml/2006/main">
                  <a:graphicData uri="http://schemas.microsoft.com/office/word/2010/wordprocessingShape">
                    <wps:wsp>
                      <wps:cNvSpPr txBox="1"/>
                      <wps:spPr>
                        <a:xfrm>
                          <a:off x="0" y="0"/>
                          <a:ext cx="2286000" cy="7213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91B8270" w14:textId="1E125179" w:rsidR="006106B5" w:rsidRPr="00CC710D" w:rsidRDefault="006106B5" w:rsidP="0052583F">
                            <w:pPr>
                              <w:jc w:val="center"/>
                              <w:rPr>
                                <w:rFonts w:ascii="Garamond" w:hAnsi="Garamond" w:cs="Times New Roman"/>
                                <w:color w:val="1E2F48"/>
                              </w:rPr>
                            </w:pPr>
                            <w:r w:rsidRPr="008275B1">
                              <w:rPr>
                                <w:rFonts w:ascii="Garamond" w:hAnsi="Garamond" w:cs="Times New Roman"/>
                                <w:color w:val="1E2F48"/>
                                <w:sz w:val="28"/>
                                <w:szCs w:val="28"/>
                              </w:rPr>
                              <w:t>HR ha il dovere di conciliare le esigenze della #azienda con i cambiamenti normativi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asella di testo 6" o:spid="_x0000_s1029" type="#_x0000_t202" style="position:absolute;left:0;text-align:left;margin-left:80.15pt;margin-top:102.2pt;width:180pt;height:56.8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" filled="f" stroked="f">
                <v:textbox>
                  <w:txbxContent>
                    <w:p w14:paraId="691B8270" w14:textId="1E125179" w:rsidR="006106B5" w:rsidRPr="00CC710D" w:rsidRDefault="006106B5" w:rsidP="0052583F">
                      <w:pPr>
                        <w:jc w:val="center"/>
                        <w:rPr>
                          <w:rFonts w:ascii="Garamond" w:hAnsi="Garamond" w:cs="Times New Roman"/>
                          <w:color w:val="1E2F48"/>
                        </w:rPr>
                      </w:pPr>
                      <w:r w:rsidRPr="008275B1">
                        <w:rPr>
                          <w:rFonts w:ascii="Garamond" w:hAnsi="Garamond" w:cs="Times New Roman"/>
                          <w:color w:val="1E2F48"/>
                          <w:sz w:val="28"/>
                          <w:szCs w:val="28"/>
                        </w:rPr>
                        <w:t>HR ha il dovere di conciliare le esigenze della #azienda con i cambiamenti normativi</w:t>
                      </w:r>
                    </w:p>
                  </w:txbxContent>
                </v:textbox>
                <w10:wrap type="square"/>
              </v:shape>
            </w:pict>
          </mc:Fallback>
        </mc:AlternateContent>
      </w:r>
      <w:r w:rsidR="00E5261F" w:rsidRPr="00531C82">
        <w:rPr>
          <w:rFonts w:ascii="Garamond" w:eastAsia="ArialMT" w:hAnsi="Garamond" w:cs="Times New Roman"/>
          <w:color w:val="000000"/>
          <w:sz w:val="26"/>
          <w:szCs w:val="26"/>
        </w:rPr>
        <w:t>Credo che le risorse umane debbano, da un lato, essere completamente a servizio dell’azienda e, dall’altro dare un contributo fattivo ad ampio raggio. Le risorse umane, oggi, hanno il dovere di conciliare le esigenze della azienda con la normativa vigente. Spesso le due cose sono di</w:t>
      </w:r>
      <w:r w:rsidR="00E5261F" w:rsidRPr="00531C82">
        <w:rPr>
          <w:rFonts w:ascii="Garamond" w:eastAsia="ArialMT" w:hAnsi="Garamond" w:cs="Times New Roman"/>
          <w:color w:val="000000"/>
          <w:sz w:val="26"/>
          <w:szCs w:val="26"/>
        </w:rPr>
        <w:t>f</w:t>
      </w:r>
      <w:r w:rsidR="00E5261F" w:rsidRPr="00531C82">
        <w:rPr>
          <w:rFonts w:ascii="Garamond" w:eastAsia="ArialMT" w:hAnsi="Garamond" w:cs="Times New Roman"/>
          <w:color w:val="000000"/>
          <w:sz w:val="26"/>
          <w:szCs w:val="26"/>
        </w:rPr>
        <w:t>ficili da combinare, un po’ c</w:t>
      </w:r>
      <w:r w:rsidR="00E5261F" w:rsidRPr="00531C82">
        <w:rPr>
          <w:rFonts w:ascii="Garamond" w:eastAsia="ArialMT" w:hAnsi="Garamond" w:cs="Times New Roman"/>
          <w:color w:val="000000"/>
          <w:sz w:val="26"/>
          <w:szCs w:val="26"/>
        </w:rPr>
        <w:t>o</w:t>
      </w:r>
      <w:r w:rsidR="00E5261F" w:rsidRPr="00531C82">
        <w:rPr>
          <w:rFonts w:ascii="Garamond" w:eastAsia="ArialMT" w:hAnsi="Garamond" w:cs="Times New Roman"/>
          <w:color w:val="000000"/>
          <w:sz w:val="26"/>
          <w:szCs w:val="26"/>
        </w:rPr>
        <w:t>me se a</w:t>
      </w:r>
      <w:r w:rsidR="00E5261F" w:rsidRPr="00531C82">
        <w:rPr>
          <w:rFonts w:ascii="Garamond" w:eastAsia="ArialMT" w:hAnsi="Garamond" w:cs="Times New Roman"/>
          <w:color w:val="000000"/>
          <w:sz w:val="26"/>
          <w:szCs w:val="26"/>
        </w:rPr>
        <w:t>n</w:t>
      </w:r>
      <w:r w:rsidR="00E5261F" w:rsidRPr="00531C82">
        <w:rPr>
          <w:rFonts w:ascii="Garamond" w:eastAsia="ArialMT" w:hAnsi="Garamond" w:cs="Times New Roman"/>
          <w:color w:val="000000"/>
          <w:sz w:val="26"/>
          <w:szCs w:val="26"/>
        </w:rPr>
        <w:t>dassero a ritmi completamente diversi. Infine, è necessario riuscire a dare un contributo fattivo allo svilu</w:t>
      </w:r>
      <w:r w:rsidR="00E5261F" w:rsidRPr="00531C82">
        <w:rPr>
          <w:rFonts w:ascii="Garamond" w:eastAsia="ArialMT" w:hAnsi="Garamond" w:cs="Times New Roman"/>
          <w:color w:val="000000"/>
          <w:sz w:val="26"/>
          <w:szCs w:val="26"/>
        </w:rPr>
        <w:t>p</w:t>
      </w:r>
      <w:r w:rsidR="00E5261F" w:rsidRPr="00531C82">
        <w:rPr>
          <w:rFonts w:ascii="Garamond" w:eastAsia="ArialMT" w:hAnsi="Garamond" w:cs="Times New Roman"/>
          <w:color w:val="000000"/>
          <w:sz w:val="26"/>
          <w:szCs w:val="26"/>
        </w:rPr>
        <w:t>po delle persone e delle dinamiche che fanno parte della vita aziendale, soprattutto in organi</w:t>
      </w:r>
      <w:r w:rsidR="00E5261F" w:rsidRPr="00531C82">
        <w:rPr>
          <w:rFonts w:ascii="Garamond" w:eastAsia="ArialMT" w:hAnsi="Garamond" w:cs="Times New Roman"/>
          <w:color w:val="000000"/>
          <w:sz w:val="26"/>
          <w:szCs w:val="26"/>
        </w:rPr>
        <w:t>z</w:t>
      </w:r>
      <w:r w:rsidR="00E5261F" w:rsidRPr="00531C82">
        <w:rPr>
          <w:rFonts w:ascii="Garamond" w:eastAsia="ArialMT" w:hAnsi="Garamond" w:cs="Times New Roman"/>
          <w:color w:val="000000"/>
          <w:sz w:val="26"/>
          <w:szCs w:val="26"/>
        </w:rPr>
        <w:t>zazioni giovani come la nostra.</w:t>
      </w:r>
    </w:p>
    <w:p w14:paraId="7C95E79E" w14:textId="77777777" w:rsidR="00360AFA" w:rsidRDefault="00360AFA" w:rsidP="00360AFA">
      <w:pPr>
        <w:jc w:val="both"/>
        <w:rPr>
          <w:b/>
          <w:sz w:val="24"/>
          <w:szCs w:val="24"/>
        </w:rPr>
      </w:pPr>
      <w:r w:rsidRPr="00531C82">
        <w:rPr>
          <w:b/>
          <w:sz w:val="24"/>
          <w:szCs w:val="24"/>
        </w:rPr>
        <w:lastRenderedPageBreak/>
        <w:t>Secondo Lei, quali sono le strategie che una azienda dovrebbe intraprendere per sviluppare innovazione, competizione e cambiamento?</w:t>
      </w:r>
    </w:p>
    <w:p w14:paraId="2DAF9B20" w14:textId="77777777" w:rsidR="00C858FD" w:rsidRPr="00531C82" w:rsidRDefault="00C858FD" w:rsidP="00360AFA">
      <w:pPr>
        <w:jc w:val="both"/>
        <w:rPr>
          <w:b/>
          <w:sz w:val="24"/>
          <w:szCs w:val="24"/>
        </w:rPr>
      </w:pPr>
    </w:p>
    <w:p w14:paraId="0359A84C" w14:textId="645F967C" w:rsidR="00360AFA" w:rsidRPr="00531C82" w:rsidRDefault="00FA773F" w:rsidP="00360AFA">
      <w:pPr>
        <w:jc w:val="both"/>
        <w:rPr>
          <w:rFonts w:ascii="Garamond" w:hAnsi="Garamond" w:cs="Times New Roman"/>
          <w:sz w:val="26"/>
          <w:szCs w:val="26"/>
        </w:rPr>
      </w:pPr>
      <w:r>
        <w:rPr>
          <w:rFonts w:ascii="Garamond" w:hAnsi="Garamond" w:cs="Times New Roman"/>
          <w:noProof/>
          <w:sz w:val="26"/>
          <w:szCs w:val="26"/>
          <w:lang w:eastAsia="it-IT"/>
        </w:rPr>
        <mc:AlternateContent>
          <mc:Choice Requires="wpg">
            <w:drawing>
              <wp:anchor distT="0" distB="0" distL="114300" distR="114300" simplePos="0" relativeHeight="251688960" behindDoc="0" locked="0" layoutInCell="1" allowOverlap="1" wp14:anchorId="421CFC06" wp14:editId="79EB0B0D">
                <wp:simplePos x="0" y="0"/>
                <wp:positionH relativeFrom="column">
                  <wp:posOffset>799465</wp:posOffset>
                </wp:positionH>
                <wp:positionV relativeFrom="paragraph">
                  <wp:posOffset>1856105</wp:posOffset>
                </wp:positionV>
                <wp:extent cx="2009140" cy="882015"/>
                <wp:effectExtent l="0" t="0" r="0" b="0"/>
                <wp:wrapSquare wrapText="bothSides"/>
                <wp:docPr id="3" name="Gruppo 3"/>
                <wp:cNvGraphicFramePr/>
                <a:graphic xmlns:a="http://schemas.openxmlformats.org/drawingml/2006/main">
                  <a:graphicData uri="http://schemas.microsoft.com/office/word/2010/wordprocessingGroup">
                    <wpg:wgp>
                      <wpg:cNvGrpSpPr/>
                      <wpg:grpSpPr>
                        <a:xfrm>
                          <a:off x="0" y="0"/>
                          <a:ext cx="2009140" cy="882015"/>
                          <a:chOff x="0" y="0"/>
                          <a:chExt cx="2009140" cy="882015"/>
                        </a:xfrm>
                      </wpg:grpSpPr>
                      <wps:wsp>
                        <wps:cNvPr id="50" name="Casella di testo 50"/>
                        <wps:cNvSpPr txBox="1"/>
                        <wps:spPr>
                          <a:xfrm>
                            <a:off x="0" y="0"/>
                            <a:ext cx="326390" cy="5626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1AA9FAE" w14:textId="77777777" w:rsidR="006106B5" w:rsidRDefault="006106B5" w:rsidP="005F3D49">
                              <w:r w:rsidRPr="00814EEE">
                                <w:rPr>
                                  <w:rFonts w:cs="Times New Roman"/>
                                  <w:color w:val="CC0000"/>
                                  <w:sz w:val="72"/>
                                  <w:szCs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Casella di testo 51"/>
                        <wps:cNvSpPr txBox="1"/>
                        <wps:spPr>
                          <a:xfrm>
                            <a:off x="1682750" y="431800"/>
                            <a:ext cx="326390" cy="4502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BC8796" w14:textId="77777777" w:rsidR="006106B5" w:rsidRDefault="006106B5" w:rsidP="005F3D49">
                              <w:r>
                                <w:rPr>
                                  <w:rFonts w:cs="Times New Roman"/>
                                  <w:color w:val="CC0000"/>
                                  <w:sz w:val="72"/>
                                  <w:szCs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po 3" o:spid="_x0000_s1030" style="position:absolute;left:0;text-align:left;margin-left:62.95pt;margin-top:146.15pt;width:158.2pt;height:69.45pt;z-index:251688960" coordsize="20091,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">
                <v:shape id="Casella di testo 50" o:spid="_x0000_s1031" type="#_x0000_t202" style="position:absolute;width:3263;height:5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14:paraId="11AA9FAE" w14:textId="77777777" w:rsidR="006106B5" w:rsidRDefault="006106B5" w:rsidP="005F3D49">
                        <w:r w:rsidRPr="00814EEE">
                          <w:rPr>
                            <w:rFonts w:cs="Times New Roman"/>
                            <w:color w:val="CC0000"/>
                            <w:sz w:val="72"/>
                            <w:szCs w:val="72"/>
                          </w:rPr>
                          <w:t>“</w:t>
                        </w:r>
                      </w:p>
                    </w:txbxContent>
                  </v:textbox>
                </v:shape>
                <v:shape id="Casella di testo 51" o:spid="_x0000_s1032" type="#_x0000_t202" style="position:absolute;left:16827;top:4318;width:3264;height:4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14:paraId="59BC8796" w14:textId="77777777" w:rsidR="006106B5" w:rsidRDefault="006106B5" w:rsidP="005F3D49">
                        <w:r>
                          <w:rPr>
                            <w:rFonts w:cs="Times New Roman"/>
                            <w:color w:val="CC0000"/>
                            <w:sz w:val="72"/>
                            <w:szCs w:val="72"/>
                          </w:rPr>
                          <w:t>”</w:t>
                        </w:r>
                      </w:p>
                    </w:txbxContent>
                  </v:textbox>
                </v:shape>
                <w10:wrap type="square"/>
              </v:group>
            </w:pict>
          </mc:Fallback>
        </mc:AlternateContent>
      </w:r>
      <w:r>
        <w:rPr>
          <w:rFonts w:ascii="Garamond" w:hAnsi="Garamond" w:cs="Times New Roman"/>
          <w:noProof/>
          <w:sz w:val="26"/>
          <w:szCs w:val="26"/>
          <w:lang w:eastAsia="it-IT"/>
        </w:rPr>
        <mc:AlternateContent>
          <mc:Choice Requires="wps">
            <w:drawing>
              <wp:anchor distT="0" distB="0" distL="114300" distR="114300" simplePos="0" relativeHeight="251686912" behindDoc="0" locked="0" layoutInCell="1" allowOverlap="1" wp14:anchorId="6F20F671" wp14:editId="4913DCCC">
                <wp:simplePos x="0" y="0"/>
                <wp:positionH relativeFrom="column">
                  <wp:posOffset>964565</wp:posOffset>
                </wp:positionH>
                <wp:positionV relativeFrom="paragraph">
                  <wp:posOffset>1976755</wp:posOffset>
                </wp:positionV>
                <wp:extent cx="2286000" cy="721360"/>
                <wp:effectExtent l="0" t="0" r="0" b="2540"/>
                <wp:wrapSquare wrapText="bothSides"/>
                <wp:docPr id="49" name="Casella di testo 49"/>
                <wp:cNvGraphicFramePr/>
                <a:graphic xmlns:a="http://schemas.openxmlformats.org/drawingml/2006/main">
                  <a:graphicData uri="http://schemas.microsoft.com/office/word/2010/wordprocessingShape">
                    <wps:wsp>
                      <wps:cNvSpPr txBox="1"/>
                      <wps:spPr>
                        <a:xfrm>
                          <a:off x="0" y="0"/>
                          <a:ext cx="2286000" cy="7213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6557F16" w14:textId="77777777" w:rsidR="006106B5" w:rsidRPr="00CC710D" w:rsidRDefault="006106B5" w:rsidP="005F3D49">
                            <w:pPr>
                              <w:ind w:left="-142"/>
                              <w:jc w:val="center"/>
                              <w:rPr>
                                <w:rFonts w:ascii="Garamond" w:hAnsi="Garamond" w:cs="Times New Roman"/>
                                <w:color w:val="1E2F48"/>
                                <w:sz w:val="28"/>
                                <w:szCs w:val="28"/>
                              </w:rPr>
                            </w:pPr>
                            <w:r w:rsidRPr="005F3D49">
                              <w:rPr>
                                <w:rFonts w:ascii="Garamond" w:hAnsi="Garamond" w:cs="Times New Roman"/>
                                <w:color w:val="1E2F48"/>
                                <w:sz w:val="28"/>
                                <w:szCs w:val="28"/>
                              </w:rPr>
                              <w:t>Investire sulle #persone per creare vere squadre non sport</w:t>
                            </w:r>
                            <w:r w:rsidRPr="005F3D49">
                              <w:rPr>
                                <w:rFonts w:ascii="Garamond" w:hAnsi="Garamond" w:cs="Times New Roman"/>
                                <w:color w:val="1E2F48"/>
                                <w:sz w:val="28"/>
                                <w:szCs w:val="28"/>
                              </w:rPr>
                              <w:t>i</w:t>
                            </w:r>
                            <w:r>
                              <w:rPr>
                                <w:rFonts w:ascii="Garamond" w:hAnsi="Garamond" w:cs="Times New Roman"/>
                                <w:color w:val="1E2F48"/>
                                <w:sz w:val="28"/>
                                <w:szCs w:val="28"/>
                              </w:rPr>
                              <w:t>ve ma aziendali</w:t>
                            </w:r>
                          </w:p>
                          <w:p w14:paraId="78F95E7B" w14:textId="77777777" w:rsidR="006106B5" w:rsidRPr="00CC710D" w:rsidRDefault="006106B5" w:rsidP="005F3D49">
                            <w:pPr>
                              <w:jc w:val="center"/>
                              <w:rPr>
                                <w:rFonts w:ascii="Garamond" w:hAnsi="Garamond" w:cs="Times New Roman"/>
                                <w:color w:val="1E2F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asella di testo 49" o:spid="_x0000_s1033" type="#_x0000_t202" style="position:absolute;left:0;text-align:left;margin-left:75.95pt;margin-top:155.65pt;width:180pt;height:56.8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" filled="f" stroked="f">
                <v:textbox>
                  <w:txbxContent>
                    <w:p w14:paraId="66557F16" w14:textId="77777777" w:rsidR="006106B5" w:rsidRPr="00CC710D" w:rsidRDefault="006106B5" w:rsidP="005F3D49">
                      <w:pPr>
                        <w:ind w:left="-142"/>
                        <w:jc w:val="center"/>
                        <w:rPr>
                          <w:rFonts w:ascii="Garamond" w:hAnsi="Garamond" w:cs="Times New Roman"/>
                          <w:color w:val="1E2F48"/>
                          <w:sz w:val="28"/>
                          <w:szCs w:val="28"/>
                        </w:rPr>
                      </w:pPr>
                      <w:r w:rsidRPr="005F3D49">
                        <w:rPr>
                          <w:rFonts w:ascii="Garamond" w:hAnsi="Garamond" w:cs="Times New Roman"/>
                          <w:color w:val="1E2F48"/>
                          <w:sz w:val="28"/>
                          <w:szCs w:val="28"/>
                        </w:rPr>
                        <w:t>Investire sulle #persone per creare vere squadre non sport</w:t>
                      </w:r>
                      <w:r w:rsidRPr="005F3D49">
                        <w:rPr>
                          <w:rFonts w:ascii="Garamond" w:hAnsi="Garamond" w:cs="Times New Roman"/>
                          <w:color w:val="1E2F48"/>
                          <w:sz w:val="28"/>
                          <w:szCs w:val="28"/>
                        </w:rPr>
                        <w:t>i</w:t>
                      </w:r>
                      <w:r>
                        <w:rPr>
                          <w:rFonts w:ascii="Garamond" w:hAnsi="Garamond" w:cs="Times New Roman"/>
                          <w:color w:val="1E2F48"/>
                          <w:sz w:val="28"/>
                          <w:szCs w:val="28"/>
                        </w:rPr>
                        <w:t>ve ma aziendali</w:t>
                      </w:r>
                    </w:p>
                    <w:p w14:paraId="78F95E7B" w14:textId="77777777" w:rsidR="006106B5" w:rsidRPr="00CC710D" w:rsidRDefault="006106B5" w:rsidP="005F3D49">
                      <w:pPr>
                        <w:jc w:val="center"/>
                        <w:rPr>
                          <w:rFonts w:ascii="Garamond" w:hAnsi="Garamond" w:cs="Times New Roman"/>
                          <w:color w:val="1E2F48"/>
                        </w:rPr>
                      </w:pPr>
                    </w:p>
                  </w:txbxContent>
                </v:textbox>
                <w10:wrap type="square"/>
              </v:shape>
            </w:pict>
          </mc:Fallback>
        </mc:AlternateContent>
      </w:r>
      <w:r w:rsidR="00360AFA" w:rsidRPr="00531C82">
        <w:rPr>
          <w:rFonts w:ascii="Garamond" w:hAnsi="Garamond" w:cs="Times New Roman"/>
          <w:sz w:val="26"/>
          <w:szCs w:val="26"/>
        </w:rPr>
        <w:t>Il problema che hanno le aziende come la nostra è che la velocità di crescita e di sviluppo della persona non va sempre di pari passo con le es</w:t>
      </w:r>
      <w:r w:rsidR="00360AFA" w:rsidRPr="00531C82">
        <w:rPr>
          <w:rFonts w:ascii="Garamond" w:hAnsi="Garamond" w:cs="Times New Roman"/>
          <w:sz w:val="26"/>
          <w:szCs w:val="26"/>
        </w:rPr>
        <w:t>i</w:t>
      </w:r>
      <w:r w:rsidR="00360AFA" w:rsidRPr="00531C82">
        <w:rPr>
          <w:rFonts w:ascii="Garamond" w:hAnsi="Garamond" w:cs="Times New Roman"/>
          <w:sz w:val="26"/>
          <w:szCs w:val="26"/>
        </w:rPr>
        <w:t>genze della azienda. Secondo me, quindi, un aspetto a cui fare molta attenzione è proprio la capacità di interpretare correttamente il perco</w:t>
      </w:r>
      <w:r w:rsidR="00360AFA" w:rsidRPr="00531C82">
        <w:rPr>
          <w:rFonts w:ascii="Garamond" w:hAnsi="Garamond" w:cs="Times New Roman"/>
          <w:sz w:val="26"/>
          <w:szCs w:val="26"/>
        </w:rPr>
        <w:t>r</w:t>
      </w:r>
      <w:r w:rsidR="00360AFA" w:rsidRPr="00531C82">
        <w:rPr>
          <w:rFonts w:ascii="Garamond" w:hAnsi="Garamond" w:cs="Times New Roman"/>
          <w:sz w:val="26"/>
          <w:szCs w:val="26"/>
        </w:rPr>
        <w:t>so di sviluppo che la persona sta portando ava</w:t>
      </w:r>
      <w:r w:rsidR="00360AFA" w:rsidRPr="00531C82">
        <w:rPr>
          <w:rFonts w:ascii="Garamond" w:hAnsi="Garamond" w:cs="Times New Roman"/>
          <w:sz w:val="26"/>
          <w:szCs w:val="26"/>
        </w:rPr>
        <w:t>n</w:t>
      </w:r>
      <w:r w:rsidR="00360AFA" w:rsidRPr="00531C82">
        <w:rPr>
          <w:rFonts w:ascii="Garamond" w:hAnsi="Garamond" w:cs="Times New Roman"/>
          <w:sz w:val="26"/>
          <w:szCs w:val="26"/>
        </w:rPr>
        <w:t>ti. Non si tratta solo di orientarla ma anche di capirne le potenzialità e definire eventualmente i limiti che sono d</w:t>
      </w:r>
      <w:r w:rsidR="00360AFA" w:rsidRPr="00531C82">
        <w:rPr>
          <w:rFonts w:ascii="Garamond" w:hAnsi="Garamond" w:cs="Times New Roman"/>
          <w:sz w:val="26"/>
          <w:szCs w:val="26"/>
        </w:rPr>
        <w:t>e</w:t>
      </w:r>
      <w:r w:rsidR="00360AFA" w:rsidRPr="00531C82">
        <w:rPr>
          <w:rFonts w:ascii="Garamond" w:hAnsi="Garamond" w:cs="Times New Roman"/>
          <w:sz w:val="26"/>
          <w:szCs w:val="26"/>
        </w:rPr>
        <w:t>terminanti per la ri</w:t>
      </w:r>
      <w:r w:rsidR="00360AFA" w:rsidRPr="00531C82">
        <w:rPr>
          <w:rFonts w:ascii="Garamond" w:hAnsi="Garamond" w:cs="Times New Roman"/>
          <w:sz w:val="26"/>
          <w:szCs w:val="26"/>
        </w:rPr>
        <w:t>u</w:t>
      </w:r>
      <w:r w:rsidR="00360AFA" w:rsidRPr="00531C82">
        <w:rPr>
          <w:rFonts w:ascii="Garamond" w:hAnsi="Garamond" w:cs="Times New Roman"/>
          <w:sz w:val="26"/>
          <w:szCs w:val="26"/>
        </w:rPr>
        <w:t>scita dei progetti che porta avanti in azienda. Credo sia fond</w:t>
      </w:r>
      <w:r w:rsidR="00360AFA" w:rsidRPr="00531C82">
        <w:rPr>
          <w:rFonts w:ascii="Garamond" w:hAnsi="Garamond" w:cs="Times New Roman"/>
          <w:sz w:val="26"/>
          <w:szCs w:val="26"/>
        </w:rPr>
        <w:t>a</w:t>
      </w:r>
      <w:r w:rsidR="00360AFA" w:rsidRPr="00531C82">
        <w:rPr>
          <w:rFonts w:ascii="Garamond" w:hAnsi="Garamond" w:cs="Times New Roman"/>
          <w:sz w:val="26"/>
          <w:szCs w:val="26"/>
        </w:rPr>
        <w:t>mentale investire sulla costruzione dei team, d</w:t>
      </w:r>
      <w:r w:rsidR="00360AFA" w:rsidRPr="00531C82">
        <w:rPr>
          <w:rFonts w:ascii="Garamond" w:hAnsi="Garamond" w:cs="Times New Roman"/>
          <w:sz w:val="26"/>
          <w:szCs w:val="26"/>
        </w:rPr>
        <w:t>e</w:t>
      </w:r>
      <w:r w:rsidR="00360AFA" w:rsidRPr="00531C82">
        <w:rPr>
          <w:rFonts w:ascii="Garamond" w:hAnsi="Garamond" w:cs="Times New Roman"/>
          <w:sz w:val="26"/>
          <w:szCs w:val="26"/>
        </w:rPr>
        <w:t>gli organici, delle dinamiche interne in modo da trovarsi delle vere e proprie squadre, quasi spo</w:t>
      </w:r>
      <w:r w:rsidR="00360AFA" w:rsidRPr="00531C82">
        <w:rPr>
          <w:rFonts w:ascii="Garamond" w:hAnsi="Garamond" w:cs="Times New Roman"/>
          <w:sz w:val="26"/>
          <w:szCs w:val="26"/>
        </w:rPr>
        <w:t>r</w:t>
      </w:r>
      <w:r w:rsidR="00360AFA" w:rsidRPr="00531C82">
        <w:rPr>
          <w:rFonts w:ascii="Garamond" w:hAnsi="Garamond" w:cs="Times New Roman"/>
          <w:sz w:val="26"/>
          <w:szCs w:val="26"/>
        </w:rPr>
        <w:t>tive anziché aziendali. Per quanto riguarda l’innovazione poi è necessario che l’azienda sia aperta nei confronti del mercato e dovrebbe avere idealmente a disposizione un numero di “ricettori”, anche giovani con poca esperienza, in grado di assorbire gli stimoli esterni e dedic</w:t>
      </w:r>
      <w:r w:rsidR="00360AFA" w:rsidRPr="00531C82">
        <w:rPr>
          <w:rFonts w:ascii="Garamond" w:hAnsi="Garamond" w:cs="Times New Roman"/>
          <w:sz w:val="26"/>
          <w:szCs w:val="26"/>
        </w:rPr>
        <w:t>a</w:t>
      </w:r>
      <w:r w:rsidR="00360AFA" w:rsidRPr="00531C82">
        <w:rPr>
          <w:rFonts w:ascii="Garamond" w:hAnsi="Garamond" w:cs="Times New Roman"/>
          <w:sz w:val="26"/>
          <w:szCs w:val="26"/>
        </w:rPr>
        <w:t>re del tempo allo sviluppo delle idee. Senza quelle è difficile che si riesca a sviluppare dell’innovazione.</w:t>
      </w:r>
    </w:p>
    <w:p w14:paraId="307F227A" w14:textId="03F1AFDE" w:rsidR="00360AFA" w:rsidRPr="00531C82" w:rsidRDefault="00360AFA" w:rsidP="00360AFA">
      <w:pPr>
        <w:jc w:val="both"/>
        <w:rPr>
          <w:sz w:val="24"/>
          <w:szCs w:val="24"/>
        </w:rPr>
      </w:pPr>
    </w:p>
    <w:p w14:paraId="206D6F3C" w14:textId="3C474E11" w:rsidR="00360AFA" w:rsidRPr="00531C82" w:rsidRDefault="00360AFA" w:rsidP="00360AFA">
      <w:pPr>
        <w:jc w:val="both"/>
        <w:rPr>
          <w:rFonts w:ascii="Garamond" w:hAnsi="Garamond" w:cs="Times New Roman"/>
          <w:b/>
          <w:bCs/>
          <w:sz w:val="26"/>
          <w:szCs w:val="26"/>
        </w:rPr>
      </w:pPr>
      <w:r w:rsidRPr="00531C82">
        <w:rPr>
          <w:rFonts w:ascii="Garamond" w:hAnsi="Garamond" w:cs="Times New Roman"/>
          <w:b/>
          <w:bCs/>
          <w:sz w:val="26"/>
          <w:szCs w:val="26"/>
        </w:rPr>
        <w:t>Una strategia è riconducibile al “fare rice</w:t>
      </w:r>
      <w:r w:rsidRPr="00531C82">
        <w:rPr>
          <w:rFonts w:ascii="Garamond" w:hAnsi="Garamond" w:cs="Times New Roman"/>
          <w:b/>
          <w:bCs/>
          <w:sz w:val="26"/>
          <w:szCs w:val="26"/>
        </w:rPr>
        <w:t>r</w:t>
      </w:r>
      <w:r w:rsidRPr="00531C82">
        <w:rPr>
          <w:rFonts w:ascii="Garamond" w:hAnsi="Garamond" w:cs="Times New Roman"/>
          <w:b/>
          <w:bCs/>
          <w:sz w:val="26"/>
          <w:szCs w:val="26"/>
        </w:rPr>
        <w:t>ca” in azienda: cosa significa per Lei fare r</w:t>
      </w:r>
      <w:r w:rsidRPr="00531C82">
        <w:rPr>
          <w:rFonts w:ascii="Garamond" w:hAnsi="Garamond" w:cs="Times New Roman"/>
          <w:b/>
          <w:bCs/>
          <w:sz w:val="26"/>
          <w:szCs w:val="26"/>
        </w:rPr>
        <w:t>i</w:t>
      </w:r>
      <w:r w:rsidRPr="00531C82">
        <w:rPr>
          <w:rFonts w:ascii="Garamond" w:hAnsi="Garamond" w:cs="Times New Roman"/>
          <w:b/>
          <w:bCs/>
          <w:sz w:val="26"/>
          <w:szCs w:val="26"/>
        </w:rPr>
        <w:t>cerca e formazione in azienda?</w:t>
      </w:r>
    </w:p>
    <w:p w14:paraId="74CCBD0E" w14:textId="65513DE0" w:rsidR="00360AFA" w:rsidRPr="00531C82" w:rsidRDefault="00360AFA" w:rsidP="00360AFA">
      <w:pPr>
        <w:jc w:val="both"/>
        <w:rPr>
          <w:rFonts w:ascii="Garamond" w:hAnsi="Garamond" w:cs="Times New Roman"/>
          <w:b/>
          <w:bCs/>
          <w:sz w:val="26"/>
          <w:szCs w:val="26"/>
        </w:rPr>
      </w:pPr>
    </w:p>
    <w:p w14:paraId="5D4ADB5C" w14:textId="2A1A23AB" w:rsidR="005F3D49" w:rsidRPr="00531C82" w:rsidRDefault="005F3D49" w:rsidP="00360AFA">
      <w:pPr>
        <w:jc w:val="both"/>
        <w:rPr>
          <w:rFonts w:ascii="Garamond" w:hAnsi="Garamond" w:cs="Times New Roman"/>
          <w:noProof/>
          <w:sz w:val="26"/>
          <w:szCs w:val="26"/>
          <w:lang w:eastAsia="it-IT"/>
        </w:rPr>
      </w:pPr>
      <w:r w:rsidRPr="00531C82">
        <w:rPr>
          <w:rFonts w:ascii="Garamond" w:eastAsia="ArialMT" w:hAnsi="Garamond" w:cs="Times New Roman"/>
          <w:noProof/>
          <w:color w:val="000000"/>
          <w:sz w:val="26"/>
          <w:szCs w:val="26"/>
          <w:lang w:eastAsia="it-IT"/>
        </w:rPr>
        <mc:AlternateContent>
          <mc:Choice Requires="wpg">
            <w:drawing>
              <wp:anchor distT="0" distB="0" distL="114300" distR="114300" simplePos="0" relativeHeight="251683840" behindDoc="0" locked="0" layoutInCell="1" allowOverlap="1" wp14:anchorId="793CD373" wp14:editId="2441ED44">
                <wp:simplePos x="0" y="0"/>
                <wp:positionH relativeFrom="column">
                  <wp:posOffset>4444365</wp:posOffset>
                </wp:positionH>
                <wp:positionV relativeFrom="paragraph">
                  <wp:posOffset>-5911850</wp:posOffset>
                </wp:positionV>
                <wp:extent cx="2451100" cy="842010"/>
                <wp:effectExtent l="0" t="0" r="0" b="0"/>
                <wp:wrapSquare wrapText="bothSides"/>
                <wp:docPr id="44" name="Gruppo 44"/>
                <wp:cNvGraphicFramePr/>
                <a:graphic xmlns:a="http://schemas.openxmlformats.org/drawingml/2006/main">
                  <a:graphicData uri="http://schemas.microsoft.com/office/word/2010/wordprocessingGroup">
                    <wpg:wgp>
                      <wpg:cNvGrpSpPr/>
                      <wpg:grpSpPr>
                        <a:xfrm>
                          <a:off x="0" y="0"/>
                          <a:ext cx="2451100" cy="842010"/>
                          <a:chOff x="0" y="0"/>
                          <a:chExt cx="2451100" cy="842010"/>
                        </a:xfrm>
                      </wpg:grpSpPr>
                      <wps:wsp>
                        <wps:cNvPr id="39" name="Casella di testo 39"/>
                        <wps:cNvSpPr txBox="1"/>
                        <wps:spPr>
                          <a:xfrm>
                            <a:off x="165100" y="120650"/>
                            <a:ext cx="2286000" cy="7213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3915E92" w14:textId="1692B052" w:rsidR="006106B5" w:rsidRPr="00CC710D" w:rsidRDefault="006106B5" w:rsidP="005F3D49">
                              <w:pPr>
                                <w:ind w:left="-142"/>
                                <w:jc w:val="center"/>
                                <w:rPr>
                                  <w:rFonts w:ascii="Garamond" w:hAnsi="Garamond" w:cs="Times New Roman"/>
                                  <w:color w:val="1E2F48"/>
                                  <w:sz w:val="28"/>
                                  <w:szCs w:val="28"/>
                                </w:rPr>
                              </w:pPr>
                              <w:r w:rsidRPr="005F3D49">
                                <w:rPr>
                                  <w:rFonts w:ascii="Garamond" w:hAnsi="Garamond" w:cs="Times New Roman"/>
                                  <w:color w:val="1E2F48"/>
                                  <w:sz w:val="28"/>
                                  <w:szCs w:val="28"/>
                                </w:rPr>
                                <w:t>Sono importanti i #giovani perché portano in azienda #competenze e #idee nuove</w:t>
                              </w:r>
                            </w:p>
                            <w:p w14:paraId="0AE5F57D" w14:textId="77777777" w:rsidR="006106B5" w:rsidRPr="00CC710D" w:rsidRDefault="006106B5" w:rsidP="005F3D49">
                              <w:pPr>
                                <w:jc w:val="center"/>
                                <w:rPr>
                                  <w:rFonts w:ascii="Garamond" w:hAnsi="Garamond" w:cs="Times New Roman"/>
                                  <w:color w:val="1E2F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Casella di testo 40"/>
                        <wps:cNvSpPr txBox="1"/>
                        <wps:spPr>
                          <a:xfrm>
                            <a:off x="0" y="0"/>
                            <a:ext cx="326390" cy="5626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30765D9" w14:textId="77777777" w:rsidR="006106B5" w:rsidRDefault="006106B5" w:rsidP="005F3D49">
                              <w:r w:rsidRPr="00814EEE">
                                <w:rPr>
                                  <w:rFonts w:cs="Times New Roman"/>
                                  <w:color w:val="CC0000"/>
                                  <w:sz w:val="72"/>
                                  <w:szCs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po 44" o:spid="_x0000_s1034" style="position:absolute;left:0;text-align:left;margin-left:349.95pt;margin-top:-465.5pt;width:193pt;height:66.3pt;z-index:251683840" coordsize="24511,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">
                <v:shape id="Casella di testo 39" o:spid="_x0000_s1035" type="#_x0000_t202" style="position:absolute;left:1651;top:1206;width:22860;height:7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14:paraId="53915E92" w14:textId="1692B052" w:rsidR="006106B5" w:rsidRPr="00CC710D" w:rsidRDefault="006106B5" w:rsidP="005F3D49">
                        <w:pPr>
                          <w:ind w:left="-142"/>
                          <w:jc w:val="center"/>
                          <w:rPr>
                            <w:rFonts w:ascii="Garamond" w:hAnsi="Garamond" w:cs="Times New Roman"/>
                            <w:color w:val="1E2F48"/>
                            <w:sz w:val="28"/>
                            <w:szCs w:val="28"/>
                          </w:rPr>
                        </w:pPr>
                        <w:r w:rsidRPr="005F3D49">
                          <w:rPr>
                            <w:rFonts w:ascii="Garamond" w:hAnsi="Garamond" w:cs="Times New Roman"/>
                            <w:color w:val="1E2F48"/>
                            <w:sz w:val="28"/>
                            <w:szCs w:val="28"/>
                          </w:rPr>
                          <w:t>Sono importanti i #giovani perché portano in azienda #competenze e #idee nuove</w:t>
                        </w:r>
                      </w:p>
                      <w:p w14:paraId="0AE5F57D" w14:textId="77777777" w:rsidR="006106B5" w:rsidRPr="00CC710D" w:rsidRDefault="006106B5" w:rsidP="005F3D49">
                        <w:pPr>
                          <w:jc w:val="center"/>
                          <w:rPr>
                            <w:rFonts w:ascii="Garamond" w:hAnsi="Garamond" w:cs="Times New Roman"/>
                            <w:color w:val="1E2F48"/>
                          </w:rPr>
                        </w:pPr>
                      </w:p>
                    </w:txbxContent>
                  </v:textbox>
                </v:shape>
                <v:shape id="Casella di testo 40" o:spid="_x0000_s1036" type="#_x0000_t202" style="position:absolute;width:3263;height:5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14:paraId="330765D9" w14:textId="77777777" w:rsidR="006106B5" w:rsidRDefault="006106B5" w:rsidP="005F3D49">
                        <w:r w:rsidRPr="00814EEE">
                          <w:rPr>
                            <w:rFonts w:cs="Times New Roman"/>
                            <w:color w:val="CC0000"/>
                            <w:sz w:val="72"/>
                            <w:szCs w:val="72"/>
                          </w:rPr>
                          <w:t>“</w:t>
                        </w:r>
                      </w:p>
                    </w:txbxContent>
                  </v:textbox>
                </v:shape>
                <w10:wrap type="square"/>
              </v:group>
            </w:pict>
          </mc:Fallback>
        </mc:AlternateContent>
      </w:r>
      <w:r w:rsidRPr="00531C82">
        <w:rPr>
          <w:rFonts w:ascii="Garamond" w:eastAsia="ArialMT" w:hAnsi="Garamond" w:cs="Times New Roman"/>
          <w:noProof/>
          <w:color w:val="000000"/>
          <w:sz w:val="26"/>
          <w:szCs w:val="26"/>
          <w:lang w:eastAsia="it-IT"/>
        </w:rPr>
        <mc:AlternateContent>
          <mc:Choice Requires="wps">
            <w:drawing>
              <wp:anchor distT="0" distB="0" distL="114300" distR="114300" simplePos="0" relativeHeight="251684864" behindDoc="0" locked="0" layoutInCell="1" allowOverlap="1" wp14:anchorId="5BC2436B" wp14:editId="175EB3AA">
                <wp:simplePos x="0" y="0"/>
                <wp:positionH relativeFrom="column">
                  <wp:posOffset>6603365</wp:posOffset>
                </wp:positionH>
                <wp:positionV relativeFrom="paragraph">
                  <wp:posOffset>-5505450</wp:posOffset>
                </wp:positionV>
                <wp:extent cx="326390" cy="450215"/>
                <wp:effectExtent l="0" t="0" r="0" b="6985"/>
                <wp:wrapSquare wrapText="bothSides"/>
                <wp:docPr id="43" name="Casella di testo 43"/>
                <wp:cNvGraphicFramePr/>
                <a:graphic xmlns:a="http://schemas.openxmlformats.org/drawingml/2006/main">
                  <a:graphicData uri="http://schemas.microsoft.com/office/word/2010/wordprocessingShape">
                    <wps:wsp>
                      <wps:cNvSpPr txBox="1"/>
                      <wps:spPr>
                        <a:xfrm>
                          <a:off x="0" y="0"/>
                          <a:ext cx="326390" cy="4502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DAFA78" w14:textId="77777777" w:rsidR="006106B5" w:rsidRDefault="006106B5" w:rsidP="005F3D49">
                            <w:r>
                              <w:rPr>
                                <w:rFonts w:cs="Times New Roman"/>
                                <w:color w:val="CC0000"/>
                                <w:sz w:val="72"/>
                                <w:szCs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asella di testo 43" o:spid="_x0000_s1037" type="#_x0000_t202" style="position:absolute;left:0;text-align:left;margin-left:519.95pt;margin-top:-433.5pt;width:25.7pt;height:35.4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" filled="f" stroked="f">
                <v:textbox>
                  <w:txbxContent>
                    <w:p w14:paraId="3DDAFA78" w14:textId="77777777" w:rsidR="006106B5" w:rsidRDefault="006106B5" w:rsidP="005F3D49">
                      <w:r>
                        <w:rPr>
                          <w:rFonts w:cs="Times New Roman"/>
                          <w:color w:val="CC0000"/>
                          <w:sz w:val="72"/>
                          <w:szCs w:val="72"/>
                        </w:rPr>
                        <w:t>”</w:t>
                      </w:r>
                    </w:p>
                  </w:txbxContent>
                </v:textbox>
                <w10:wrap type="square"/>
              </v:shape>
            </w:pict>
          </mc:Fallback>
        </mc:AlternateContent>
      </w:r>
      <w:r w:rsidR="00360AFA" w:rsidRPr="00531C82">
        <w:rPr>
          <w:rFonts w:ascii="Garamond" w:eastAsia="ArialMT" w:hAnsi="Garamond" w:cs="Times New Roman"/>
          <w:color w:val="000000"/>
          <w:sz w:val="26"/>
          <w:szCs w:val="26"/>
        </w:rPr>
        <w:t>Mi aspetto che un giovane – tirocinante, a</w:t>
      </w:r>
      <w:r w:rsidR="00360AFA" w:rsidRPr="00531C82">
        <w:rPr>
          <w:rFonts w:ascii="Garamond" w:eastAsia="ArialMT" w:hAnsi="Garamond" w:cs="Times New Roman"/>
          <w:color w:val="000000"/>
          <w:sz w:val="26"/>
          <w:szCs w:val="26"/>
        </w:rPr>
        <w:t>p</w:t>
      </w:r>
      <w:r w:rsidR="00360AFA" w:rsidRPr="00531C82">
        <w:rPr>
          <w:rFonts w:ascii="Garamond" w:eastAsia="ArialMT" w:hAnsi="Garamond" w:cs="Times New Roman"/>
          <w:color w:val="000000"/>
          <w:sz w:val="26"/>
          <w:szCs w:val="26"/>
        </w:rPr>
        <w:t>prendista, ricercatore che sia – porti in azienda un occhio fresco, la curiosità, la voglia di indag</w:t>
      </w:r>
      <w:r w:rsidR="00360AFA" w:rsidRPr="00531C82">
        <w:rPr>
          <w:rFonts w:ascii="Garamond" w:eastAsia="ArialMT" w:hAnsi="Garamond" w:cs="Times New Roman"/>
          <w:color w:val="000000"/>
          <w:sz w:val="26"/>
          <w:szCs w:val="26"/>
        </w:rPr>
        <w:t>a</w:t>
      </w:r>
      <w:r w:rsidR="00360AFA" w:rsidRPr="00531C82">
        <w:rPr>
          <w:rFonts w:ascii="Garamond" w:eastAsia="ArialMT" w:hAnsi="Garamond" w:cs="Times New Roman"/>
          <w:color w:val="000000"/>
          <w:sz w:val="26"/>
          <w:szCs w:val="26"/>
        </w:rPr>
        <w:t>re, di scoprire, di capire, di fare domande, cioè dovrebbe utilizzare il suo periodo di formazione per assorbire il più possibile informazioni e pr</w:t>
      </w:r>
      <w:r w:rsidR="00360AFA" w:rsidRPr="00531C82">
        <w:rPr>
          <w:rFonts w:ascii="Garamond" w:eastAsia="ArialMT" w:hAnsi="Garamond" w:cs="Times New Roman"/>
          <w:color w:val="000000"/>
          <w:sz w:val="26"/>
          <w:szCs w:val="26"/>
        </w:rPr>
        <w:t>o</w:t>
      </w:r>
      <w:r w:rsidR="00360AFA" w:rsidRPr="00531C82">
        <w:rPr>
          <w:rFonts w:ascii="Garamond" w:eastAsia="ArialMT" w:hAnsi="Garamond" w:cs="Times New Roman"/>
          <w:color w:val="000000"/>
          <w:sz w:val="26"/>
          <w:szCs w:val="26"/>
        </w:rPr>
        <w:t xml:space="preserve">vare a dare un contributo originale. Secondo me, non bisogna avere fretta di avere una figura che lavori </w:t>
      </w:r>
      <w:r w:rsidR="00360AFA" w:rsidRPr="00531C82">
        <w:rPr>
          <w:rFonts w:ascii="Garamond" w:eastAsia="ArialMT" w:hAnsi="Garamond" w:cs="Times New Roman"/>
          <w:i/>
          <w:color w:val="000000"/>
          <w:sz w:val="26"/>
          <w:szCs w:val="26"/>
        </w:rPr>
        <w:t>full time</w:t>
      </w:r>
      <w:r w:rsidR="00360AFA" w:rsidRPr="00531C82">
        <w:rPr>
          <w:rFonts w:ascii="Garamond" w:eastAsia="ArialMT" w:hAnsi="Garamond" w:cs="Times New Roman"/>
          <w:color w:val="000000"/>
          <w:sz w:val="26"/>
          <w:szCs w:val="26"/>
        </w:rPr>
        <w:t>, che sia completamente pr</w:t>
      </w:r>
      <w:r w:rsidR="00360AFA" w:rsidRPr="00531C82">
        <w:rPr>
          <w:rFonts w:ascii="Garamond" w:eastAsia="ArialMT" w:hAnsi="Garamond" w:cs="Times New Roman"/>
          <w:color w:val="000000"/>
          <w:sz w:val="26"/>
          <w:szCs w:val="26"/>
        </w:rPr>
        <w:t>o</w:t>
      </w:r>
      <w:r w:rsidR="00360AFA" w:rsidRPr="00531C82">
        <w:rPr>
          <w:rFonts w:ascii="Garamond" w:eastAsia="ArialMT" w:hAnsi="Garamond" w:cs="Times New Roman"/>
          <w:color w:val="000000"/>
          <w:sz w:val="26"/>
          <w:szCs w:val="26"/>
        </w:rPr>
        <w:t>duttiva, ma è importante investire su una pers</w:t>
      </w:r>
      <w:r w:rsidR="00360AFA" w:rsidRPr="00531C82">
        <w:rPr>
          <w:rFonts w:ascii="Garamond" w:eastAsia="ArialMT" w:hAnsi="Garamond" w:cs="Times New Roman"/>
          <w:color w:val="000000"/>
          <w:sz w:val="26"/>
          <w:szCs w:val="26"/>
        </w:rPr>
        <w:t>o</w:t>
      </w:r>
      <w:r w:rsidR="00360AFA" w:rsidRPr="00531C82">
        <w:rPr>
          <w:rFonts w:ascii="Garamond" w:eastAsia="ArialMT" w:hAnsi="Garamond" w:cs="Times New Roman"/>
          <w:color w:val="000000"/>
          <w:sz w:val="26"/>
          <w:szCs w:val="26"/>
        </w:rPr>
        <w:t>na che si limita esclusivame</w:t>
      </w:r>
      <w:r w:rsidR="00360AFA" w:rsidRPr="00531C82">
        <w:rPr>
          <w:rFonts w:ascii="Garamond" w:eastAsia="ArialMT" w:hAnsi="Garamond" w:cs="Times New Roman"/>
          <w:color w:val="000000"/>
          <w:sz w:val="26"/>
          <w:szCs w:val="26"/>
        </w:rPr>
        <w:t>n</w:t>
      </w:r>
      <w:r w:rsidR="00360AFA" w:rsidRPr="00531C82">
        <w:rPr>
          <w:rFonts w:ascii="Garamond" w:eastAsia="ArialMT" w:hAnsi="Garamond" w:cs="Times New Roman"/>
          <w:color w:val="000000"/>
          <w:sz w:val="26"/>
          <w:szCs w:val="26"/>
        </w:rPr>
        <w:t>te ad osserv</w:t>
      </w:r>
      <w:r w:rsidR="00360AFA" w:rsidRPr="00531C82">
        <w:rPr>
          <w:rFonts w:ascii="Garamond" w:eastAsia="ArialMT" w:hAnsi="Garamond" w:cs="Times New Roman"/>
          <w:color w:val="000000"/>
          <w:sz w:val="26"/>
          <w:szCs w:val="26"/>
        </w:rPr>
        <w:t>a</w:t>
      </w:r>
      <w:r w:rsidR="00360AFA" w:rsidRPr="00531C82">
        <w:rPr>
          <w:rFonts w:ascii="Garamond" w:eastAsia="ArialMT" w:hAnsi="Garamond" w:cs="Times New Roman"/>
          <w:color w:val="000000"/>
          <w:sz w:val="26"/>
          <w:szCs w:val="26"/>
        </w:rPr>
        <w:t>re, capire, i</w:t>
      </w:r>
      <w:r w:rsidR="00360AFA" w:rsidRPr="00531C82">
        <w:rPr>
          <w:rFonts w:ascii="Garamond" w:eastAsia="ArialMT" w:hAnsi="Garamond" w:cs="Times New Roman"/>
          <w:color w:val="000000"/>
          <w:sz w:val="26"/>
          <w:szCs w:val="26"/>
        </w:rPr>
        <w:t>m</w:t>
      </w:r>
      <w:r w:rsidR="00360AFA" w:rsidRPr="00531C82">
        <w:rPr>
          <w:rFonts w:ascii="Garamond" w:eastAsia="ArialMT" w:hAnsi="Garamond" w:cs="Times New Roman"/>
          <w:color w:val="000000"/>
          <w:sz w:val="26"/>
          <w:szCs w:val="26"/>
        </w:rPr>
        <w:t>parare e a fare proposte.</w:t>
      </w:r>
      <w:r w:rsidRPr="00531C82">
        <w:rPr>
          <w:rFonts w:ascii="Garamond" w:hAnsi="Garamond" w:cs="Times New Roman"/>
          <w:noProof/>
          <w:sz w:val="26"/>
          <w:szCs w:val="26"/>
          <w:lang w:eastAsia="it-IT"/>
        </w:rPr>
        <w:t xml:space="preserve"> </w:t>
      </w:r>
    </w:p>
    <w:p w14:paraId="464F5DFC" w14:textId="1BCE3FD3" w:rsidR="00703292" w:rsidRPr="00531C82" w:rsidRDefault="00360AFA" w:rsidP="00360AFA">
      <w:pPr>
        <w:jc w:val="both"/>
        <w:rPr>
          <w:rFonts w:ascii="Garamond" w:eastAsia="ArialMT" w:hAnsi="Garamond" w:cs="Times New Roman"/>
          <w:color w:val="000000"/>
          <w:sz w:val="26"/>
          <w:szCs w:val="26"/>
        </w:rPr>
      </w:pPr>
      <w:r w:rsidRPr="00531C82">
        <w:rPr>
          <w:rFonts w:ascii="Garamond" w:eastAsia="ArialMT" w:hAnsi="Garamond" w:cs="Times New Roman"/>
          <w:color w:val="000000"/>
          <w:sz w:val="26"/>
          <w:szCs w:val="26"/>
        </w:rPr>
        <w:t>È un investimento che nel medio/lungo termine porta soltanto vantaggio all’azienda.</w:t>
      </w:r>
    </w:p>
    <w:p w14:paraId="4AF1AD3E" w14:textId="77777777" w:rsidR="0052583F" w:rsidRPr="00531C82" w:rsidRDefault="0052583F" w:rsidP="00360AFA">
      <w:pPr>
        <w:jc w:val="both"/>
        <w:rPr>
          <w:rFonts w:ascii="Garamond" w:eastAsia="Times New Roman Bold" w:hAnsi="Garamond" w:cs="Times New Roman"/>
          <w:sz w:val="26"/>
          <w:szCs w:val="26"/>
        </w:rPr>
      </w:pPr>
    </w:p>
    <w:p w14:paraId="6DD56615" w14:textId="564E6DB5" w:rsidR="00BB2B5D" w:rsidRPr="00531C82" w:rsidRDefault="00AF512D" w:rsidP="00360AFA">
      <w:pPr>
        <w:jc w:val="both"/>
        <w:rPr>
          <w:rFonts w:ascii="Garamond" w:hAnsi="Garamond" w:cs="Times New Roman"/>
          <w:b/>
          <w:sz w:val="26"/>
          <w:szCs w:val="26"/>
        </w:rPr>
      </w:pPr>
      <w:r w:rsidRPr="00531C82">
        <w:rPr>
          <w:rFonts w:ascii="Garamond" w:hAnsi="Garamond" w:cs="Times New Roman"/>
          <w:b/>
          <w:bCs/>
          <w:sz w:val="26"/>
          <w:szCs w:val="26"/>
        </w:rPr>
        <w:t>La maggior parte delle aziende lamenta di</w:t>
      </w:r>
      <w:r w:rsidRPr="00531C82">
        <w:rPr>
          <w:rFonts w:ascii="Garamond" w:hAnsi="Garamond" w:cs="Times New Roman"/>
          <w:b/>
          <w:bCs/>
          <w:sz w:val="26"/>
          <w:szCs w:val="26"/>
        </w:rPr>
        <w:t>f</w:t>
      </w:r>
      <w:r w:rsidRPr="00531C82">
        <w:rPr>
          <w:rFonts w:ascii="Garamond" w:hAnsi="Garamond" w:cs="Times New Roman"/>
          <w:b/>
          <w:bCs/>
          <w:sz w:val="26"/>
          <w:szCs w:val="26"/>
        </w:rPr>
        <w:t>ficoltà ad “intercettare il talento”. Nella sua esperienza Le è capitato di vivere questa di</w:t>
      </w:r>
      <w:r w:rsidRPr="00531C82">
        <w:rPr>
          <w:rFonts w:ascii="Garamond" w:hAnsi="Garamond" w:cs="Times New Roman"/>
          <w:b/>
          <w:bCs/>
          <w:sz w:val="26"/>
          <w:szCs w:val="26"/>
        </w:rPr>
        <w:t>f</w:t>
      </w:r>
      <w:r w:rsidRPr="00531C82">
        <w:rPr>
          <w:rFonts w:ascii="Garamond" w:hAnsi="Garamond" w:cs="Times New Roman"/>
          <w:b/>
          <w:bCs/>
          <w:sz w:val="26"/>
          <w:szCs w:val="26"/>
        </w:rPr>
        <w:t>ficoltà</w:t>
      </w:r>
      <w:r w:rsidR="00BB2B5D" w:rsidRPr="00531C82">
        <w:rPr>
          <w:rFonts w:ascii="Garamond" w:hAnsi="Garamond" w:cs="Times New Roman"/>
          <w:b/>
          <w:sz w:val="26"/>
          <w:szCs w:val="26"/>
        </w:rPr>
        <w:t>?</w:t>
      </w:r>
    </w:p>
    <w:p w14:paraId="2EBA3628" w14:textId="77777777" w:rsidR="00BB2B5D" w:rsidRPr="00531C82" w:rsidRDefault="00BB2B5D" w:rsidP="00360AFA">
      <w:pPr>
        <w:jc w:val="both"/>
        <w:rPr>
          <w:rFonts w:ascii="Garamond" w:eastAsia="Times New Roman Bold" w:hAnsi="Garamond" w:cs="Times New Roman Bold"/>
          <w:sz w:val="26"/>
          <w:szCs w:val="26"/>
        </w:rPr>
      </w:pPr>
    </w:p>
    <w:p w14:paraId="106C7AD6" w14:textId="47D728B8" w:rsidR="00360AFA" w:rsidRPr="00531C82" w:rsidRDefault="000B51C7" w:rsidP="00360AFA">
      <w:pPr>
        <w:jc w:val="both"/>
        <w:rPr>
          <w:rFonts w:ascii="Garamond" w:hAnsi="Garamond" w:cs="Times New Roman"/>
          <w:sz w:val="26"/>
          <w:szCs w:val="26"/>
        </w:rPr>
      </w:pPr>
      <w:r>
        <w:rPr>
          <w:rFonts w:ascii="Garamond" w:hAnsi="Garamond" w:cs="Times New Roman"/>
          <w:noProof/>
          <w:sz w:val="26"/>
          <w:szCs w:val="26"/>
          <w:lang w:eastAsia="it-IT"/>
        </w:rPr>
        <mc:AlternateContent>
          <mc:Choice Requires="wps">
            <w:drawing>
              <wp:anchor distT="0" distB="0" distL="114300" distR="114300" simplePos="0" relativeHeight="251676672" behindDoc="0" locked="0" layoutInCell="1" allowOverlap="1" wp14:anchorId="2E686E65" wp14:editId="447EA4D8">
                <wp:simplePos x="0" y="0"/>
                <wp:positionH relativeFrom="column">
                  <wp:posOffset>3088640</wp:posOffset>
                </wp:positionH>
                <wp:positionV relativeFrom="paragraph">
                  <wp:posOffset>4054475</wp:posOffset>
                </wp:positionV>
                <wp:extent cx="326390" cy="450215"/>
                <wp:effectExtent l="0" t="0" r="0" b="6985"/>
                <wp:wrapSquare wrapText="bothSides"/>
                <wp:docPr id="24" name="Casella di testo 24"/>
                <wp:cNvGraphicFramePr/>
                <a:graphic xmlns:a="http://schemas.openxmlformats.org/drawingml/2006/main">
                  <a:graphicData uri="http://schemas.microsoft.com/office/word/2010/wordprocessingShape">
                    <wps:wsp>
                      <wps:cNvSpPr txBox="1"/>
                      <wps:spPr>
                        <a:xfrm>
                          <a:off x="0" y="0"/>
                          <a:ext cx="326390" cy="4502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9103BD1" w14:textId="77777777" w:rsidR="006106B5" w:rsidRDefault="006106B5" w:rsidP="0052583F">
                            <w:r>
                              <w:rPr>
                                <w:rFonts w:cs="Times New Roman"/>
                                <w:color w:val="CC0000"/>
                                <w:sz w:val="72"/>
                                <w:szCs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asella di testo 24" o:spid="_x0000_s1038" type="#_x0000_t202" style="position:absolute;left:0;text-align:left;margin-left:243.2pt;margin-top:319.25pt;width:25.7pt;height:35.4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" filled="f" stroked="f">
                <v:textbox>
                  <w:txbxContent>
                    <w:p w14:paraId="29103BD1" w14:textId="77777777" w:rsidR="006106B5" w:rsidRDefault="006106B5" w:rsidP="0052583F">
                      <w:r>
                        <w:rPr>
                          <w:rFonts w:cs="Times New Roman"/>
                          <w:color w:val="CC0000"/>
                          <w:sz w:val="72"/>
                          <w:szCs w:val="72"/>
                        </w:rPr>
                        <w:t>”</w:t>
                      </w:r>
                    </w:p>
                  </w:txbxContent>
                </v:textbox>
                <w10:wrap type="square"/>
              </v:shape>
            </w:pict>
          </mc:Fallback>
        </mc:AlternateContent>
      </w:r>
      <w:r>
        <w:rPr>
          <w:rFonts w:ascii="Garamond" w:hAnsi="Garamond" w:cs="Times New Roman"/>
          <w:noProof/>
          <w:sz w:val="26"/>
          <w:szCs w:val="26"/>
          <w:lang w:eastAsia="it-IT"/>
        </w:rPr>
        <mc:AlternateContent>
          <mc:Choice Requires="wps">
            <w:drawing>
              <wp:anchor distT="0" distB="0" distL="114300" distR="114300" simplePos="0" relativeHeight="251675648" behindDoc="0" locked="0" layoutInCell="1" allowOverlap="1" wp14:anchorId="511C271B" wp14:editId="37CE37DD">
                <wp:simplePos x="0" y="0"/>
                <wp:positionH relativeFrom="column">
                  <wp:posOffset>910590</wp:posOffset>
                </wp:positionH>
                <wp:positionV relativeFrom="paragraph">
                  <wp:posOffset>3650615</wp:posOffset>
                </wp:positionV>
                <wp:extent cx="326390" cy="562610"/>
                <wp:effectExtent l="0" t="0" r="0" b="8890"/>
                <wp:wrapSquare wrapText="bothSides"/>
                <wp:docPr id="23" name="Casella di testo 23"/>
                <wp:cNvGraphicFramePr/>
                <a:graphic xmlns:a="http://schemas.openxmlformats.org/drawingml/2006/main">
                  <a:graphicData uri="http://schemas.microsoft.com/office/word/2010/wordprocessingShape">
                    <wps:wsp>
                      <wps:cNvSpPr txBox="1"/>
                      <wps:spPr>
                        <a:xfrm>
                          <a:off x="0" y="0"/>
                          <a:ext cx="326390" cy="5626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A08A78B" w14:textId="77777777" w:rsidR="006106B5" w:rsidRDefault="006106B5" w:rsidP="0052583F">
                            <w:r w:rsidRPr="00814EEE">
                              <w:rPr>
                                <w:rFonts w:cs="Times New Roman"/>
                                <w:color w:val="CC0000"/>
                                <w:sz w:val="72"/>
                                <w:szCs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asella di testo 23" o:spid="_x0000_s1039" type="#_x0000_t202" style="position:absolute;left:0;text-align:left;margin-left:71.7pt;margin-top:287.45pt;width:25.7pt;height:44.3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" filled="f" stroked="f">
                <v:textbox>
                  <w:txbxContent>
                    <w:p w14:paraId="2A08A78B" w14:textId="77777777" w:rsidR="006106B5" w:rsidRDefault="006106B5" w:rsidP="0052583F">
                      <w:r w:rsidRPr="00814EEE">
                        <w:rPr>
                          <w:rFonts w:cs="Times New Roman"/>
                          <w:color w:val="CC0000"/>
                          <w:sz w:val="72"/>
                          <w:szCs w:val="72"/>
                        </w:rPr>
                        <w:t>“</w:t>
                      </w:r>
                    </w:p>
                  </w:txbxContent>
                </v:textbox>
                <w10:wrap type="square"/>
              </v:shape>
            </w:pict>
          </mc:Fallback>
        </mc:AlternateContent>
      </w:r>
      <w:r w:rsidR="00FA773F">
        <w:rPr>
          <w:rFonts w:ascii="Garamond" w:hAnsi="Garamond" w:cs="Times New Roman"/>
          <w:noProof/>
          <w:sz w:val="26"/>
          <w:szCs w:val="26"/>
          <w:lang w:eastAsia="it-IT"/>
        </w:rPr>
        <mc:AlternateContent>
          <mc:Choice Requires="wps">
            <w:drawing>
              <wp:anchor distT="0" distB="0" distL="114300" distR="114300" simplePos="0" relativeHeight="251673600" behindDoc="0" locked="0" layoutInCell="1" allowOverlap="1" wp14:anchorId="14B7D51C" wp14:editId="0C8E1D2C">
                <wp:simplePos x="0" y="0"/>
                <wp:positionH relativeFrom="column">
                  <wp:posOffset>1120140</wp:posOffset>
                </wp:positionH>
                <wp:positionV relativeFrom="paragraph">
                  <wp:posOffset>3777615</wp:posOffset>
                </wp:positionV>
                <wp:extent cx="2286000" cy="721360"/>
                <wp:effectExtent l="0" t="0" r="0" b="2540"/>
                <wp:wrapSquare wrapText="bothSides"/>
                <wp:docPr id="21" name="Casella di testo 21"/>
                <wp:cNvGraphicFramePr/>
                <a:graphic xmlns:a="http://schemas.openxmlformats.org/drawingml/2006/main">
                  <a:graphicData uri="http://schemas.microsoft.com/office/word/2010/wordprocessingShape">
                    <wps:wsp>
                      <wps:cNvSpPr txBox="1"/>
                      <wps:spPr>
                        <a:xfrm>
                          <a:off x="0" y="0"/>
                          <a:ext cx="2286000" cy="7213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2A32D71" w14:textId="3E10837B" w:rsidR="006106B5" w:rsidRPr="00CC710D" w:rsidRDefault="006106B5" w:rsidP="0052583F">
                            <w:pPr>
                              <w:ind w:left="-142"/>
                              <w:jc w:val="center"/>
                              <w:rPr>
                                <w:rFonts w:ascii="Garamond" w:hAnsi="Garamond" w:cs="Times New Roman"/>
                                <w:color w:val="1E2F48"/>
                                <w:sz w:val="28"/>
                                <w:szCs w:val="28"/>
                              </w:rPr>
                            </w:pPr>
                            <w:r w:rsidRPr="005F3D49">
                              <w:rPr>
                                <w:rFonts w:ascii="Garamond" w:hAnsi="Garamond" w:cs="Times New Roman"/>
                                <w:color w:val="1E2F48"/>
                                <w:sz w:val="28"/>
                                <w:szCs w:val="28"/>
                              </w:rPr>
                              <w:t>Serve progettare percorsi fo</w:t>
                            </w:r>
                            <w:r w:rsidRPr="005F3D49">
                              <w:rPr>
                                <w:rFonts w:ascii="Garamond" w:hAnsi="Garamond" w:cs="Times New Roman"/>
                                <w:color w:val="1E2F48"/>
                                <w:sz w:val="28"/>
                                <w:szCs w:val="28"/>
                              </w:rPr>
                              <w:t>r</w:t>
                            </w:r>
                            <w:r w:rsidRPr="005F3D49">
                              <w:rPr>
                                <w:rFonts w:ascii="Garamond" w:hAnsi="Garamond" w:cs="Times New Roman"/>
                                <w:color w:val="1E2F48"/>
                                <w:sz w:val="28"/>
                                <w:szCs w:val="28"/>
                              </w:rPr>
                              <w:t>mativi in grado di far sviluppare #competenze per il #lavoro</w:t>
                            </w:r>
                          </w:p>
                          <w:p w14:paraId="39130737" w14:textId="77777777" w:rsidR="006106B5" w:rsidRPr="00CC710D" w:rsidRDefault="006106B5" w:rsidP="0052583F">
                            <w:pPr>
                              <w:jc w:val="center"/>
                              <w:rPr>
                                <w:rFonts w:ascii="Garamond" w:hAnsi="Garamond" w:cs="Times New Roman"/>
                                <w:color w:val="1E2F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asella di testo 21" o:spid="_x0000_s1040" type="#_x0000_t202" style="position:absolute;left:0;text-align:left;margin-left:88.2pt;margin-top:297.45pt;width:180pt;height:56.8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" filled="f" stroked="f">
                <v:textbox>
                  <w:txbxContent>
                    <w:p w14:paraId="32A32D71" w14:textId="3E10837B" w:rsidR="006106B5" w:rsidRPr="00CC710D" w:rsidRDefault="006106B5" w:rsidP="0052583F">
                      <w:pPr>
                        <w:ind w:left="-142"/>
                        <w:jc w:val="center"/>
                        <w:rPr>
                          <w:rFonts w:ascii="Garamond" w:hAnsi="Garamond" w:cs="Times New Roman"/>
                          <w:color w:val="1E2F48"/>
                          <w:sz w:val="28"/>
                          <w:szCs w:val="28"/>
                        </w:rPr>
                      </w:pPr>
                      <w:r w:rsidRPr="005F3D49">
                        <w:rPr>
                          <w:rFonts w:ascii="Garamond" w:hAnsi="Garamond" w:cs="Times New Roman"/>
                          <w:color w:val="1E2F48"/>
                          <w:sz w:val="28"/>
                          <w:szCs w:val="28"/>
                        </w:rPr>
                        <w:t>Serve progettare percorsi fo</w:t>
                      </w:r>
                      <w:r w:rsidRPr="005F3D49">
                        <w:rPr>
                          <w:rFonts w:ascii="Garamond" w:hAnsi="Garamond" w:cs="Times New Roman"/>
                          <w:color w:val="1E2F48"/>
                          <w:sz w:val="28"/>
                          <w:szCs w:val="28"/>
                        </w:rPr>
                        <w:t>r</w:t>
                      </w:r>
                      <w:r w:rsidRPr="005F3D49">
                        <w:rPr>
                          <w:rFonts w:ascii="Garamond" w:hAnsi="Garamond" w:cs="Times New Roman"/>
                          <w:color w:val="1E2F48"/>
                          <w:sz w:val="28"/>
                          <w:szCs w:val="28"/>
                        </w:rPr>
                        <w:t>mativi in grado di far sviluppare #competenze per il #lavoro</w:t>
                      </w:r>
                    </w:p>
                    <w:p w14:paraId="39130737" w14:textId="77777777" w:rsidR="006106B5" w:rsidRPr="00CC710D" w:rsidRDefault="006106B5" w:rsidP="0052583F">
                      <w:pPr>
                        <w:jc w:val="center"/>
                        <w:rPr>
                          <w:rFonts w:ascii="Garamond" w:hAnsi="Garamond" w:cs="Times New Roman"/>
                          <w:color w:val="1E2F48"/>
                        </w:rPr>
                      </w:pPr>
                    </w:p>
                  </w:txbxContent>
                </v:textbox>
                <w10:wrap type="square"/>
              </v:shape>
            </w:pict>
          </mc:Fallback>
        </mc:AlternateContent>
      </w:r>
      <w:r w:rsidR="00360AFA" w:rsidRPr="00531C82">
        <w:rPr>
          <w:rFonts w:ascii="Garamond" w:hAnsi="Garamond" w:cs="Times New Roman"/>
          <w:sz w:val="26"/>
          <w:szCs w:val="26"/>
        </w:rPr>
        <w:t>Il problema è ri</w:t>
      </w:r>
      <w:bookmarkStart w:id="0" w:name="_GoBack"/>
      <w:bookmarkEnd w:id="0"/>
      <w:r w:rsidR="00360AFA" w:rsidRPr="00531C82">
        <w:rPr>
          <w:rFonts w:ascii="Garamond" w:hAnsi="Garamond" w:cs="Times New Roman"/>
          <w:sz w:val="26"/>
          <w:szCs w:val="26"/>
        </w:rPr>
        <w:t>conducibile ad una offerta fo</w:t>
      </w:r>
      <w:r w:rsidR="00360AFA" w:rsidRPr="00531C82">
        <w:rPr>
          <w:rFonts w:ascii="Garamond" w:hAnsi="Garamond" w:cs="Times New Roman"/>
          <w:sz w:val="26"/>
          <w:szCs w:val="26"/>
        </w:rPr>
        <w:t>r</w:t>
      </w:r>
      <w:r w:rsidR="00360AFA" w:rsidRPr="00531C82">
        <w:rPr>
          <w:rFonts w:ascii="Garamond" w:hAnsi="Garamond" w:cs="Times New Roman"/>
          <w:sz w:val="26"/>
          <w:szCs w:val="26"/>
        </w:rPr>
        <w:t>mativa universitaria ampissima, anche troppo. Capita che uno stesso corso di laurea sia mutu</w:t>
      </w:r>
      <w:r w:rsidR="00360AFA" w:rsidRPr="00531C82">
        <w:rPr>
          <w:rFonts w:ascii="Garamond" w:hAnsi="Garamond" w:cs="Times New Roman"/>
          <w:sz w:val="26"/>
          <w:szCs w:val="26"/>
        </w:rPr>
        <w:t>a</w:t>
      </w:r>
      <w:r w:rsidR="00360AFA" w:rsidRPr="00531C82">
        <w:rPr>
          <w:rFonts w:ascii="Garamond" w:hAnsi="Garamond" w:cs="Times New Roman"/>
          <w:sz w:val="26"/>
          <w:szCs w:val="26"/>
        </w:rPr>
        <w:t>to da sei facoltà diverse ed il rischio spesso è quello di trovarsi giovani con titoli di studio lunghi un chilometro ma scarse conoscenze e</w:t>
      </w:r>
      <w:r w:rsidR="00360AFA" w:rsidRPr="00531C82">
        <w:rPr>
          <w:rFonts w:ascii="Garamond" w:hAnsi="Garamond" w:cs="Times New Roman"/>
          <w:sz w:val="26"/>
          <w:szCs w:val="26"/>
        </w:rPr>
        <w:t>f</w:t>
      </w:r>
      <w:r w:rsidR="00360AFA" w:rsidRPr="00531C82">
        <w:rPr>
          <w:rFonts w:ascii="Garamond" w:hAnsi="Garamond" w:cs="Times New Roman"/>
          <w:sz w:val="26"/>
          <w:szCs w:val="26"/>
        </w:rPr>
        <w:t>fettive. Mi è capitato anche con i giovani che hanno appena finito un master e che teoric</w:t>
      </w:r>
      <w:r w:rsidR="00360AFA" w:rsidRPr="00531C82">
        <w:rPr>
          <w:rFonts w:ascii="Garamond" w:hAnsi="Garamond" w:cs="Times New Roman"/>
          <w:sz w:val="26"/>
          <w:szCs w:val="26"/>
        </w:rPr>
        <w:t>a</w:t>
      </w:r>
      <w:r w:rsidR="00360AFA" w:rsidRPr="00531C82">
        <w:rPr>
          <w:rFonts w:ascii="Garamond" w:hAnsi="Garamond" w:cs="Times New Roman"/>
          <w:sz w:val="26"/>
          <w:szCs w:val="26"/>
        </w:rPr>
        <w:t>mente avrebbero dovuto avere una preparazione specialistica più solida rispetto ad un neo laure</w:t>
      </w:r>
      <w:r w:rsidR="00360AFA" w:rsidRPr="00531C82">
        <w:rPr>
          <w:rFonts w:ascii="Garamond" w:hAnsi="Garamond" w:cs="Times New Roman"/>
          <w:sz w:val="26"/>
          <w:szCs w:val="26"/>
        </w:rPr>
        <w:t>a</w:t>
      </w:r>
      <w:r w:rsidR="00360AFA" w:rsidRPr="00531C82">
        <w:rPr>
          <w:rFonts w:ascii="Garamond" w:hAnsi="Garamond" w:cs="Times New Roman"/>
          <w:sz w:val="26"/>
          <w:szCs w:val="26"/>
        </w:rPr>
        <w:t>to. In realtà queste persone si ritrovano in pe</w:t>
      </w:r>
      <w:r w:rsidR="00360AFA" w:rsidRPr="00531C82">
        <w:rPr>
          <w:rFonts w:ascii="Garamond" w:hAnsi="Garamond" w:cs="Times New Roman"/>
          <w:sz w:val="26"/>
          <w:szCs w:val="26"/>
        </w:rPr>
        <w:t>r</w:t>
      </w:r>
      <w:r w:rsidR="00360AFA" w:rsidRPr="00531C82">
        <w:rPr>
          <w:rFonts w:ascii="Garamond" w:hAnsi="Garamond" w:cs="Times New Roman"/>
          <w:sz w:val="26"/>
          <w:szCs w:val="26"/>
        </w:rPr>
        <w:t>corsi formativi troppo dispersivi perché sono progettati in modo tale che in nove mesi co</w:t>
      </w:r>
      <w:r w:rsidR="00360AFA" w:rsidRPr="00531C82">
        <w:rPr>
          <w:rFonts w:ascii="Garamond" w:hAnsi="Garamond" w:cs="Times New Roman"/>
          <w:sz w:val="26"/>
          <w:szCs w:val="26"/>
        </w:rPr>
        <w:t>m</w:t>
      </w:r>
      <w:r w:rsidR="00360AFA" w:rsidRPr="00531C82">
        <w:rPr>
          <w:rFonts w:ascii="Garamond" w:hAnsi="Garamond" w:cs="Times New Roman"/>
          <w:sz w:val="26"/>
          <w:szCs w:val="26"/>
        </w:rPr>
        <w:t>plessivi di studio trascorrano sei mesi ripassando concetti già noti e conosciuti e soltanto negli u</w:t>
      </w:r>
      <w:r w:rsidR="00360AFA" w:rsidRPr="00531C82">
        <w:rPr>
          <w:rFonts w:ascii="Garamond" w:hAnsi="Garamond" w:cs="Times New Roman"/>
          <w:sz w:val="26"/>
          <w:szCs w:val="26"/>
        </w:rPr>
        <w:t>l</w:t>
      </w:r>
      <w:r w:rsidR="00360AFA" w:rsidRPr="00531C82">
        <w:rPr>
          <w:rFonts w:ascii="Garamond" w:hAnsi="Garamond" w:cs="Times New Roman"/>
          <w:sz w:val="26"/>
          <w:szCs w:val="26"/>
        </w:rPr>
        <w:t>timi tre mesi ci sia un vero e proprio approfo</w:t>
      </w:r>
      <w:r w:rsidR="00360AFA" w:rsidRPr="00531C82">
        <w:rPr>
          <w:rFonts w:ascii="Garamond" w:hAnsi="Garamond" w:cs="Times New Roman"/>
          <w:sz w:val="26"/>
          <w:szCs w:val="26"/>
        </w:rPr>
        <w:t>n</w:t>
      </w:r>
      <w:r w:rsidR="00360AFA" w:rsidRPr="00531C82">
        <w:rPr>
          <w:rFonts w:ascii="Garamond" w:hAnsi="Garamond" w:cs="Times New Roman"/>
          <w:sz w:val="26"/>
          <w:szCs w:val="26"/>
        </w:rPr>
        <w:t>dimento, le proporzioni dovrebbero essere esa</w:t>
      </w:r>
      <w:r w:rsidR="00360AFA" w:rsidRPr="00531C82">
        <w:rPr>
          <w:rFonts w:ascii="Garamond" w:hAnsi="Garamond" w:cs="Times New Roman"/>
          <w:sz w:val="26"/>
          <w:szCs w:val="26"/>
        </w:rPr>
        <w:t>t</w:t>
      </w:r>
      <w:r w:rsidR="00360AFA" w:rsidRPr="00531C82">
        <w:rPr>
          <w:rFonts w:ascii="Garamond" w:hAnsi="Garamond" w:cs="Times New Roman"/>
          <w:sz w:val="26"/>
          <w:szCs w:val="26"/>
        </w:rPr>
        <w:t>tamente l’opposto.</w:t>
      </w:r>
      <w:r w:rsidR="005F3D49" w:rsidRPr="00531C82">
        <w:rPr>
          <w:rFonts w:ascii="Garamond" w:eastAsia="ArialMT" w:hAnsi="Garamond" w:cs="Times New Roman"/>
          <w:noProof/>
          <w:color w:val="000000"/>
          <w:sz w:val="26"/>
          <w:szCs w:val="26"/>
          <w:lang w:eastAsia="it-IT"/>
        </w:rPr>
        <w:t xml:space="preserve"> </w:t>
      </w:r>
      <w:r w:rsidR="00360AFA" w:rsidRPr="00531C82">
        <w:rPr>
          <w:rFonts w:ascii="Garamond" w:hAnsi="Garamond" w:cs="Times New Roman"/>
          <w:sz w:val="26"/>
          <w:szCs w:val="26"/>
        </w:rPr>
        <w:t>In questo modo, riconoscere il talento nel processo di selezione è quasi i</w:t>
      </w:r>
      <w:r w:rsidR="00360AFA" w:rsidRPr="00531C82">
        <w:rPr>
          <w:rFonts w:ascii="Garamond" w:hAnsi="Garamond" w:cs="Times New Roman"/>
          <w:sz w:val="26"/>
          <w:szCs w:val="26"/>
        </w:rPr>
        <w:t>m</w:t>
      </w:r>
      <w:r w:rsidR="00360AFA" w:rsidRPr="00531C82">
        <w:rPr>
          <w:rFonts w:ascii="Garamond" w:hAnsi="Garamond" w:cs="Times New Roman"/>
          <w:sz w:val="26"/>
          <w:szCs w:val="26"/>
        </w:rPr>
        <w:t>possibile. Il rischio è di vedere giovani tutti uguali. Se va bene, si inizia a intuire il vero tale</w:t>
      </w:r>
      <w:r w:rsidR="00360AFA" w:rsidRPr="00531C82">
        <w:rPr>
          <w:rFonts w:ascii="Garamond" w:hAnsi="Garamond" w:cs="Times New Roman"/>
          <w:sz w:val="26"/>
          <w:szCs w:val="26"/>
        </w:rPr>
        <w:t>n</w:t>
      </w:r>
      <w:r w:rsidR="00360AFA" w:rsidRPr="00531C82">
        <w:rPr>
          <w:rFonts w:ascii="Garamond" w:hAnsi="Garamond" w:cs="Times New Roman"/>
          <w:sz w:val="26"/>
          <w:szCs w:val="26"/>
        </w:rPr>
        <w:t xml:space="preserve">to quando </w:t>
      </w:r>
      <w:r w:rsidR="00360AFA" w:rsidRPr="00531C82">
        <w:rPr>
          <w:rFonts w:ascii="Garamond" w:hAnsi="Garamond" w:cs="Times New Roman"/>
          <w:sz w:val="26"/>
          <w:szCs w:val="26"/>
        </w:rPr>
        <w:lastRenderedPageBreak/>
        <w:t xml:space="preserve">si ha la possibilità di osservarlo all’interno dell’azienda </w:t>
      </w:r>
    </w:p>
    <w:p w14:paraId="16D14E5A" w14:textId="77777777" w:rsidR="00360AFA" w:rsidRPr="00531C82" w:rsidRDefault="00360AFA" w:rsidP="00360AFA">
      <w:pPr>
        <w:jc w:val="both"/>
        <w:rPr>
          <w:rFonts w:ascii="Garamond" w:hAnsi="Garamond" w:cs="Times New Roman"/>
          <w:sz w:val="26"/>
          <w:szCs w:val="26"/>
        </w:rPr>
      </w:pPr>
    </w:p>
    <w:p w14:paraId="32455375" w14:textId="77777777" w:rsidR="00360AFA" w:rsidRPr="00531C82" w:rsidRDefault="00360AFA" w:rsidP="00360AFA">
      <w:pPr>
        <w:jc w:val="both"/>
        <w:rPr>
          <w:rFonts w:ascii="Garamond" w:hAnsi="Garamond" w:cs="Times New Roman"/>
          <w:b/>
          <w:bCs/>
          <w:sz w:val="26"/>
          <w:szCs w:val="26"/>
        </w:rPr>
      </w:pPr>
      <w:r w:rsidRPr="00531C82">
        <w:rPr>
          <w:b/>
          <w:sz w:val="24"/>
          <w:szCs w:val="24"/>
        </w:rPr>
        <w:t>È</w:t>
      </w:r>
      <w:r w:rsidRPr="00531C82">
        <w:rPr>
          <w:rFonts w:ascii="Garamond" w:hAnsi="Garamond" w:cs="Times New Roman"/>
          <w:b/>
          <w:bCs/>
          <w:sz w:val="26"/>
          <w:szCs w:val="26"/>
        </w:rPr>
        <w:t xml:space="preserve"> noto che esiste un </w:t>
      </w:r>
      <w:proofErr w:type="spellStart"/>
      <w:r w:rsidRPr="00FA773F">
        <w:rPr>
          <w:rFonts w:ascii="Garamond" w:hAnsi="Garamond" w:cs="Times New Roman"/>
          <w:b/>
          <w:bCs/>
          <w:i/>
          <w:sz w:val="26"/>
          <w:szCs w:val="26"/>
        </w:rPr>
        <w:t>mismatch</w:t>
      </w:r>
      <w:proofErr w:type="spellEnd"/>
      <w:r w:rsidRPr="00531C82">
        <w:rPr>
          <w:rFonts w:ascii="Garamond" w:hAnsi="Garamond" w:cs="Times New Roman"/>
          <w:b/>
          <w:bCs/>
          <w:sz w:val="26"/>
          <w:szCs w:val="26"/>
        </w:rPr>
        <w:t xml:space="preserve"> tra curricula di studio e competenze professionali: cosa ne pensa? Come possono realmente dial</w:t>
      </w:r>
      <w:r w:rsidRPr="00531C82">
        <w:rPr>
          <w:rFonts w:ascii="Garamond" w:hAnsi="Garamond" w:cs="Times New Roman"/>
          <w:b/>
          <w:bCs/>
          <w:sz w:val="26"/>
          <w:szCs w:val="26"/>
        </w:rPr>
        <w:t>o</w:t>
      </w:r>
      <w:r w:rsidRPr="00531C82">
        <w:rPr>
          <w:rFonts w:ascii="Garamond" w:hAnsi="Garamond" w:cs="Times New Roman"/>
          <w:b/>
          <w:bCs/>
          <w:sz w:val="26"/>
          <w:szCs w:val="26"/>
        </w:rPr>
        <w:t>gare e collaborare l’impresa e il mondo a</w:t>
      </w:r>
      <w:r w:rsidRPr="00531C82">
        <w:rPr>
          <w:rFonts w:ascii="Garamond" w:hAnsi="Garamond" w:cs="Times New Roman"/>
          <w:b/>
          <w:bCs/>
          <w:sz w:val="26"/>
          <w:szCs w:val="26"/>
        </w:rPr>
        <w:t>c</w:t>
      </w:r>
      <w:r w:rsidRPr="00531C82">
        <w:rPr>
          <w:rFonts w:ascii="Garamond" w:hAnsi="Garamond" w:cs="Times New Roman"/>
          <w:b/>
          <w:bCs/>
          <w:sz w:val="26"/>
          <w:szCs w:val="26"/>
        </w:rPr>
        <w:t>cademico?</w:t>
      </w:r>
    </w:p>
    <w:p w14:paraId="4AFA6101" w14:textId="153CB1C2" w:rsidR="00360AFA" w:rsidRPr="00531C82" w:rsidRDefault="00360AFA" w:rsidP="00360AFA">
      <w:pPr>
        <w:jc w:val="both"/>
        <w:rPr>
          <w:rFonts w:ascii="Garamond" w:hAnsi="Garamond" w:cs="Times New Roman"/>
          <w:b/>
          <w:bCs/>
          <w:sz w:val="26"/>
          <w:szCs w:val="26"/>
        </w:rPr>
      </w:pPr>
    </w:p>
    <w:p w14:paraId="3CEEE091" w14:textId="547C1CB1" w:rsidR="00360AFA" w:rsidRPr="00531C82" w:rsidRDefault="000B51C7" w:rsidP="00360AFA">
      <w:pPr>
        <w:jc w:val="both"/>
        <w:rPr>
          <w:rFonts w:ascii="Garamond" w:hAnsi="Garamond" w:cs="Times New Roman"/>
          <w:sz w:val="26"/>
          <w:szCs w:val="26"/>
        </w:rPr>
      </w:pPr>
      <w:r>
        <w:rPr>
          <w:rFonts w:ascii="Garamond" w:hAnsi="Garamond" w:cs="Times New Roman"/>
          <w:noProof/>
          <w:sz w:val="26"/>
          <w:szCs w:val="26"/>
          <w:lang w:eastAsia="it-IT"/>
        </w:rPr>
        <mc:AlternateContent>
          <mc:Choice Requires="wpg">
            <w:drawing>
              <wp:anchor distT="0" distB="0" distL="114300" distR="114300" simplePos="0" relativeHeight="251693056" behindDoc="0" locked="0" layoutInCell="1" allowOverlap="1" wp14:anchorId="5241CC40" wp14:editId="38659B80">
                <wp:simplePos x="0" y="0"/>
                <wp:positionH relativeFrom="column">
                  <wp:posOffset>2867025</wp:posOffset>
                </wp:positionH>
                <wp:positionV relativeFrom="paragraph">
                  <wp:posOffset>1063625</wp:posOffset>
                </wp:positionV>
                <wp:extent cx="2800350" cy="1263650"/>
                <wp:effectExtent l="0" t="0" r="0" b="0"/>
                <wp:wrapSquare wrapText="bothSides"/>
                <wp:docPr id="9" name="Gruppo 9"/>
                <wp:cNvGraphicFramePr/>
                <a:graphic xmlns:a="http://schemas.openxmlformats.org/drawingml/2006/main">
                  <a:graphicData uri="http://schemas.microsoft.com/office/word/2010/wordprocessingGroup">
                    <wpg:wgp>
                      <wpg:cNvGrpSpPr/>
                      <wpg:grpSpPr>
                        <a:xfrm>
                          <a:off x="0" y="0"/>
                          <a:ext cx="2800350" cy="1263650"/>
                          <a:chOff x="0" y="0"/>
                          <a:chExt cx="2800350" cy="1263650"/>
                        </a:xfrm>
                      </wpg:grpSpPr>
                      <wps:wsp>
                        <wps:cNvPr id="5" name="Casella di testo 5"/>
                        <wps:cNvSpPr txBox="1"/>
                        <wps:spPr>
                          <a:xfrm>
                            <a:off x="273050" y="101600"/>
                            <a:ext cx="2527300" cy="11620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5227CF" w14:textId="783A9F25" w:rsidR="000B51C7" w:rsidRPr="00CC710D" w:rsidRDefault="000B51C7" w:rsidP="000B51C7">
                              <w:pPr>
                                <w:ind w:left="-142"/>
                                <w:jc w:val="center"/>
                                <w:rPr>
                                  <w:rFonts w:ascii="Garamond" w:hAnsi="Garamond" w:cs="Times New Roman"/>
                                  <w:color w:val="1E2F48"/>
                                  <w:sz w:val="28"/>
                                  <w:szCs w:val="28"/>
                                </w:rPr>
                              </w:pPr>
                              <w:r w:rsidRPr="000B51C7">
                                <w:rPr>
                                  <w:rFonts w:ascii="Garamond" w:hAnsi="Garamond" w:cs="Times New Roman"/>
                                  <w:color w:val="1E2F48"/>
                                  <w:sz w:val="28"/>
                                  <w:szCs w:val="28"/>
                                </w:rPr>
                                <w:t>Noi siamo una #startup e i #ca</w:t>
                              </w:r>
                              <w:r w:rsidRPr="000B51C7">
                                <w:rPr>
                                  <w:rFonts w:ascii="Garamond" w:hAnsi="Garamond" w:cs="Times New Roman"/>
                                  <w:color w:val="1E2F48"/>
                                  <w:sz w:val="28"/>
                                  <w:szCs w:val="28"/>
                                </w:rPr>
                                <w:t>m</w:t>
                              </w:r>
                              <w:r w:rsidRPr="000B51C7">
                                <w:rPr>
                                  <w:rFonts w:ascii="Garamond" w:hAnsi="Garamond" w:cs="Times New Roman"/>
                                  <w:color w:val="1E2F48"/>
                                  <w:sz w:val="28"/>
                                  <w:szCs w:val="28"/>
                                </w:rPr>
                                <w:t>biamenti sono continui: è difficile dare ordine alle priorità ma siamo sempre attenti alle #persone</w:t>
                              </w:r>
                              <w:r w:rsidRPr="005F3D49">
                                <w:rPr>
                                  <w:rFonts w:ascii="Garamond" w:hAnsi="Garamond" w:cs="Times New Roman"/>
                                  <w:color w:val="1E2F48"/>
                                  <w:sz w:val="28"/>
                                  <w:szCs w:val="28"/>
                                </w:rPr>
                                <w:t xml:space="preserve"> per il #lavoro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Casella di testo 7"/>
                        <wps:cNvSpPr txBox="1"/>
                        <wps:spPr>
                          <a:xfrm>
                            <a:off x="0" y="0"/>
                            <a:ext cx="326390" cy="5626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B33F12F" w14:textId="77777777" w:rsidR="000B51C7" w:rsidRDefault="000B51C7" w:rsidP="000B51C7">
                              <w:r w:rsidRPr="00814EEE">
                                <w:rPr>
                                  <w:rFonts w:cs="Times New Roman"/>
                                  <w:color w:val="CC0000"/>
                                  <w:sz w:val="72"/>
                                  <w:szCs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Casella di testo 8"/>
                        <wps:cNvSpPr txBox="1"/>
                        <wps:spPr>
                          <a:xfrm>
                            <a:off x="1663700" y="812800"/>
                            <a:ext cx="326390" cy="4502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FFE651" w14:textId="77777777" w:rsidR="000B51C7" w:rsidRDefault="000B51C7" w:rsidP="000B51C7">
                              <w:r>
                                <w:rPr>
                                  <w:rFonts w:cs="Times New Roman"/>
                                  <w:color w:val="CC0000"/>
                                  <w:sz w:val="72"/>
                                  <w:szCs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uppo 9" o:spid="_x0000_s1041" style="position:absolute;left:0;text-align:left;margin-left:225.75pt;margin-top:83.75pt;width:220.5pt;height:99.5pt;z-index:251693056;mso-height-relative:margin" coordsize="28003,1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">
                <v:shape id="Casella di testo 5" o:spid="_x0000_s1042" type="#_x0000_t202" style="position:absolute;left:2730;top:1016;width:25273;height:1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14:paraId="655227CF" w14:textId="783A9F25" w:rsidR="000B51C7" w:rsidRPr="00CC710D" w:rsidRDefault="000B51C7" w:rsidP="000B51C7">
                        <w:pPr>
                          <w:ind w:left="-142"/>
                          <w:jc w:val="center"/>
                          <w:rPr>
                            <w:rFonts w:ascii="Garamond" w:hAnsi="Garamond" w:cs="Times New Roman"/>
                            <w:color w:val="1E2F48"/>
                            <w:sz w:val="28"/>
                            <w:szCs w:val="28"/>
                          </w:rPr>
                        </w:pPr>
                        <w:r w:rsidRPr="000B51C7">
                          <w:rPr>
                            <w:rFonts w:ascii="Garamond" w:hAnsi="Garamond" w:cs="Times New Roman"/>
                            <w:color w:val="1E2F48"/>
                            <w:sz w:val="28"/>
                            <w:szCs w:val="28"/>
                          </w:rPr>
                          <w:t>Noi siamo una #startup e i #ca</w:t>
                        </w:r>
                        <w:r w:rsidRPr="000B51C7">
                          <w:rPr>
                            <w:rFonts w:ascii="Garamond" w:hAnsi="Garamond" w:cs="Times New Roman"/>
                            <w:color w:val="1E2F48"/>
                            <w:sz w:val="28"/>
                            <w:szCs w:val="28"/>
                          </w:rPr>
                          <w:t>m</w:t>
                        </w:r>
                        <w:r w:rsidRPr="000B51C7">
                          <w:rPr>
                            <w:rFonts w:ascii="Garamond" w:hAnsi="Garamond" w:cs="Times New Roman"/>
                            <w:color w:val="1E2F48"/>
                            <w:sz w:val="28"/>
                            <w:szCs w:val="28"/>
                          </w:rPr>
                          <w:t>biamenti sono continui: è difficile dare ordine alle pri</w:t>
                        </w:r>
                        <w:r w:rsidRPr="000B51C7">
                          <w:rPr>
                            <w:rFonts w:ascii="Garamond" w:hAnsi="Garamond" w:cs="Times New Roman"/>
                            <w:color w:val="1E2F48"/>
                            <w:sz w:val="28"/>
                            <w:szCs w:val="28"/>
                          </w:rPr>
                          <w:t>o</w:t>
                        </w:r>
                        <w:r w:rsidRPr="000B51C7">
                          <w:rPr>
                            <w:rFonts w:ascii="Garamond" w:hAnsi="Garamond" w:cs="Times New Roman"/>
                            <w:color w:val="1E2F48"/>
                            <w:sz w:val="28"/>
                            <w:szCs w:val="28"/>
                          </w:rPr>
                          <w:t>rità ma siamo sempre attenti alle #persone</w:t>
                        </w:r>
                        <w:r w:rsidRPr="005F3D49">
                          <w:rPr>
                            <w:rFonts w:ascii="Garamond" w:hAnsi="Garamond" w:cs="Times New Roman"/>
                            <w:color w:val="1E2F48"/>
                            <w:sz w:val="28"/>
                            <w:szCs w:val="28"/>
                          </w:rPr>
                          <w:t xml:space="preserve"> </w:t>
                        </w:r>
                        <w:r w:rsidRPr="005F3D49">
                          <w:rPr>
                            <w:rFonts w:ascii="Garamond" w:hAnsi="Garamond" w:cs="Times New Roman"/>
                            <w:color w:val="1E2F48"/>
                            <w:sz w:val="28"/>
                            <w:szCs w:val="28"/>
                          </w:rPr>
                          <w:t>per il #lavoro</w:t>
                        </w:r>
                      </w:p>
                    </w:txbxContent>
                  </v:textbox>
                </v:shape>
                <v:shape id="Casella di testo 7" o:spid="_x0000_s1043" type="#_x0000_t202" style="position:absolute;width:3263;height:5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14:paraId="4B33F12F" w14:textId="77777777" w:rsidR="000B51C7" w:rsidRDefault="000B51C7" w:rsidP="000B51C7">
                        <w:r w:rsidRPr="00814EEE">
                          <w:rPr>
                            <w:rFonts w:cs="Times New Roman"/>
                            <w:color w:val="CC0000"/>
                            <w:sz w:val="72"/>
                            <w:szCs w:val="72"/>
                          </w:rPr>
                          <w:t>“</w:t>
                        </w:r>
                      </w:p>
                    </w:txbxContent>
                  </v:textbox>
                </v:shape>
                <v:shape id="Casella di testo 8" o:spid="_x0000_s1044" type="#_x0000_t202" style="position:absolute;left:16637;top:8128;width:3263;height:4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14:paraId="16FFE651" w14:textId="77777777" w:rsidR="000B51C7" w:rsidRDefault="000B51C7" w:rsidP="000B51C7">
                        <w:r>
                          <w:rPr>
                            <w:rFonts w:cs="Times New Roman"/>
                            <w:color w:val="CC0000"/>
                            <w:sz w:val="72"/>
                            <w:szCs w:val="72"/>
                          </w:rPr>
                          <w:t>”</w:t>
                        </w:r>
                      </w:p>
                    </w:txbxContent>
                  </v:textbox>
                </v:shape>
                <w10:wrap type="square"/>
              </v:group>
            </w:pict>
          </mc:Fallback>
        </mc:AlternateContent>
      </w:r>
      <w:r w:rsidR="00360AFA" w:rsidRPr="00531C82">
        <w:rPr>
          <w:rFonts w:ascii="Garamond" w:hAnsi="Garamond" w:cs="Times New Roman"/>
          <w:sz w:val="26"/>
          <w:szCs w:val="26"/>
        </w:rPr>
        <w:t>La circolazione delle idee tra impresa e mondo accademico è necessaria e non può che fare b</w:t>
      </w:r>
      <w:r w:rsidR="00360AFA" w:rsidRPr="00531C82">
        <w:rPr>
          <w:rFonts w:ascii="Garamond" w:hAnsi="Garamond" w:cs="Times New Roman"/>
          <w:sz w:val="26"/>
          <w:szCs w:val="26"/>
        </w:rPr>
        <w:t>e</w:t>
      </w:r>
      <w:r w:rsidR="00360AFA" w:rsidRPr="00531C82">
        <w:rPr>
          <w:rFonts w:ascii="Garamond" w:hAnsi="Garamond" w:cs="Times New Roman"/>
          <w:sz w:val="26"/>
          <w:szCs w:val="26"/>
        </w:rPr>
        <w:t>ne. Ci deve essere più possibile una contamin</w:t>
      </w:r>
      <w:r w:rsidR="00360AFA" w:rsidRPr="00531C82">
        <w:rPr>
          <w:rFonts w:ascii="Garamond" w:hAnsi="Garamond" w:cs="Times New Roman"/>
          <w:sz w:val="26"/>
          <w:szCs w:val="26"/>
        </w:rPr>
        <w:t>a</w:t>
      </w:r>
      <w:r w:rsidR="00360AFA" w:rsidRPr="00531C82">
        <w:rPr>
          <w:rFonts w:ascii="Garamond" w:hAnsi="Garamond" w:cs="Times New Roman"/>
          <w:sz w:val="26"/>
          <w:szCs w:val="26"/>
        </w:rPr>
        <w:t>zione fra i due mondi attraverso, ad esempio, convegni, lezioni, seminari, tirocini, periodo di ricerca in azienda, eccetera.</w:t>
      </w:r>
    </w:p>
    <w:p w14:paraId="02682FB8" w14:textId="49562DB3" w:rsidR="00360AFA" w:rsidRPr="00531C82" w:rsidRDefault="00360AFA" w:rsidP="00360AFA">
      <w:pPr>
        <w:jc w:val="both"/>
        <w:rPr>
          <w:rFonts w:ascii="Garamond" w:hAnsi="Garamond" w:cs="Times New Roman"/>
          <w:b/>
          <w:bCs/>
          <w:sz w:val="26"/>
          <w:szCs w:val="26"/>
        </w:rPr>
      </w:pPr>
    </w:p>
    <w:p w14:paraId="3329EE26" w14:textId="6A0BB64C" w:rsidR="00360AFA" w:rsidRPr="00531C82" w:rsidRDefault="00360AFA" w:rsidP="00360AFA">
      <w:pPr>
        <w:jc w:val="both"/>
        <w:rPr>
          <w:rFonts w:ascii="Garamond" w:hAnsi="Garamond" w:cs="Times New Roman"/>
          <w:b/>
          <w:bCs/>
          <w:sz w:val="26"/>
          <w:szCs w:val="26"/>
        </w:rPr>
      </w:pPr>
      <w:r w:rsidRPr="00531C82">
        <w:rPr>
          <w:rFonts w:ascii="Garamond" w:hAnsi="Garamond" w:cs="Times New Roman"/>
          <w:b/>
          <w:bCs/>
          <w:sz w:val="26"/>
          <w:szCs w:val="26"/>
        </w:rPr>
        <w:t>In particolare, all’interno della Sua i</w:t>
      </w:r>
      <w:r w:rsidRPr="00531C82">
        <w:rPr>
          <w:rFonts w:ascii="Garamond" w:hAnsi="Garamond" w:cs="Times New Roman"/>
          <w:b/>
          <w:bCs/>
          <w:sz w:val="26"/>
          <w:szCs w:val="26"/>
        </w:rPr>
        <w:t>m</w:t>
      </w:r>
      <w:r w:rsidRPr="00531C82">
        <w:rPr>
          <w:rFonts w:ascii="Garamond" w:hAnsi="Garamond" w:cs="Times New Roman"/>
          <w:b/>
          <w:bCs/>
          <w:sz w:val="26"/>
          <w:szCs w:val="26"/>
        </w:rPr>
        <w:t>presa ha utilizzato l’apprendistato di ricerca e di alta formazione oppure i dottorati industriali? Si possono, s</w:t>
      </w:r>
      <w:r w:rsidRPr="00531C82">
        <w:rPr>
          <w:rFonts w:ascii="Garamond" w:hAnsi="Garamond" w:cs="Times New Roman"/>
          <w:b/>
          <w:bCs/>
          <w:sz w:val="26"/>
          <w:szCs w:val="26"/>
        </w:rPr>
        <w:t>e</w:t>
      </w:r>
      <w:r w:rsidRPr="00531C82">
        <w:rPr>
          <w:rFonts w:ascii="Garamond" w:hAnsi="Garamond" w:cs="Times New Roman"/>
          <w:b/>
          <w:bCs/>
          <w:sz w:val="26"/>
          <w:szCs w:val="26"/>
        </w:rPr>
        <w:t>condo Lei, considerare delle buone prassi per inserire giovani ricercatori nel mercato del lavoro?</w:t>
      </w:r>
    </w:p>
    <w:p w14:paraId="71FB5CD7" w14:textId="77777777" w:rsidR="00360AFA" w:rsidRPr="00531C82" w:rsidRDefault="00360AFA" w:rsidP="00360AFA">
      <w:pPr>
        <w:jc w:val="both"/>
        <w:rPr>
          <w:b/>
          <w:sz w:val="24"/>
          <w:szCs w:val="24"/>
        </w:rPr>
      </w:pPr>
    </w:p>
    <w:p w14:paraId="6AA1E89E" w14:textId="7B635FCC" w:rsidR="00360AFA" w:rsidRPr="00531C82" w:rsidRDefault="00360AFA" w:rsidP="00360AFA">
      <w:pPr>
        <w:autoSpaceDE w:val="0"/>
        <w:jc w:val="both"/>
        <w:rPr>
          <w:rFonts w:ascii="Garamond" w:eastAsia="ArialMT" w:hAnsi="Garamond" w:cs="Times New Roman"/>
          <w:color w:val="000000"/>
          <w:sz w:val="26"/>
          <w:szCs w:val="26"/>
        </w:rPr>
      </w:pPr>
      <w:r w:rsidRPr="00531C82">
        <w:rPr>
          <w:rFonts w:ascii="Garamond" w:eastAsia="ArialMT" w:hAnsi="Garamond" w:cs="Times New Roman"/>
          <w:color w:val="000000"/>
          <w:sz w:val="26"/>
          <w:szCs w:val="26"/>
        </w:rPr>
        <w:t>Ad essere sinceri, noi non usiamo abitualmente l’apprendistato. La ragione forse è un po’ disa</w:t>
      </w:r>
      <w:r w:rsidRPr="00531C82">
        <w:rPr>
          <w:rFonts w:ascii="Garamond" w:eastAsia="ArialMT" w:hAnsi="Garamond" w:cs="Times New Roman"/>
          <w:color w:val="000000"/>
          <w:sz w:val="26"/>
          <w:szCs w:val="26"/>
        </w:rPr>
        <w:t>r</w:t>
      </w:r>
      <w:r w:rsidRPr="00531C82">
        <w:rPr>
          <w:rFonts w:ascii="Garamond" w:eastAsia="ArialMT" w:hAnsi="Garamond" w:cs="Times New Roman"/>
          <w:color w:val="000000"/>
          <w:sz w:val="26"/>
          <w:szCs w:val="26"/>
        </w:rPr>
        <w:t>mante. In questi quattro anni non abbiamo av</w:t>
      </w:r>
      <w:r w:rsidRPr="00531C82">
        <w:rPr>
          <w:rFonts w:ascii="Garamond" w:eastAsia="ArialMT" w:hAnsi="Garamond" w:cs="Times New Roman"/>
          <w:color w:val="000000"/>
          <w:sz w:val="26"/>
          <w:szCs w:val="26"/>
        </w:rPr>
        <w:t>u</w:t>
      </w:r>
      <w:r w:rsidRPr="00531C82">
        <w:rPr>
          <w:rFonts w:ascii="Garamond" w:eastAsia="ArialMT" w:hAnsi="Garamond" w:cs="Times New Roman"/>
          <w:color w:val="000000"/>
          <w:sz w:val="26"/>
          <w:szCs w:val="26"/>
        </w:rPr>
        <w:t xml:space="preserve">to modo di ragionare in termini di apprendistato inteso come “insegno qualcosa a qualcuno”. </w:t>
      </w:r>
      <w:r w:rsidRPr="00531C82">
        <w:rPr>
          <w:rFonts w:ascii="Garamond" w:eastAsia="ArialMT" w:hAnsi="Garamond" w:cs="Times New Roman"/>
          <w:color w:val="000000"/>
          <w:sz w:val="26"/>
          <w:szCs w:val="26"/>
        </w:rPr>
        <w:lastRenderedPageBreak/>
        <w:t>Siamo una realtà troppo veloce e troppo giov</w:t>
      </w:r>
      <w:r w:rsidRPr="00531C82">
        <w:rPr>
          <w:rFonts w:ascii="Garamond" w:eastAsia="ArialMT" w:hAnsi="Garamond" w:cs="Times New Roman"/>
          <w:color w:val="000000"/>
          <w:sz w:val="26"/>
          <w:szCs w:val="26"/>
        </w:rPr>
        <w:t>a</w:t>
      </w:r>
      <w:r w:rsidRPr="00531C82">
        <w:rPr>
          <w:rFonts w:ascii="Garamond" w:eastAsia="ArialMT" w:hAnsi="Garamond" w:cs="Times New Roman"/>
          <w:color w:val="000000"/>
          <w:sz w:val="26"/>
          <w:szCs w:val="26"/>
        </w:rPr>
        <w:t>ne. Per avere un apprendista devi avere un ma</w:t>
      </w:r>
      <w:r w:rsidRPr="00531C82">
        <w:rPr>
          <w:rFonts w:ascii="Garamond" w:eastAsia="ArialMT" w:hAnsi="Garamond" w:cs="Times New Roman"/>
          <w:color w:val="000000"/>
          <w:sz w:val="26"/>
          <w:szCs w:val="26"/>
        </w:rPr>
        <w:t>e</w:t>
      </w:r>
      <w:r w:rsidRPr="00531C82">
        <w:rPr>
          <w:rFonts w:ascii="Garamond" w:eastAsia="ArialMT" w:hAnsi="Garamond" w:cs="Times New Roman"/>
          <w:color w:val="000000"/>
          <w:sz w:val="26"/>
          <w:szCs w:val="26"/>
        </w:rPr>
        <w:t>stro. E qui di maestri ancora non ce ne sono.</w:t>
      </w:r>
    </w:p>
    <w:p w14:paraId="76B798FA" w14:textId="3F983DA3" w:rsidR="00360AFA" w:rsidRPr="00531C82" w:rsidRDefault="00360AFA" w:rsidP="00360AFA">
      <w:pPr>
        <w:jc w:val="both"/>
        <w:rPr>
          <w:rFonts w:ascii="Garamond" w:hAnsi="Garamond" w:cs="Times New Roman"/>
          <w:sz w:val="26"/>
          <w:szCs w:val="26"/>
        </w:rPr>
      </w:pPr>
    </w:p>
    <w:p w14:paraId="51D28C94" w14:textId="421D0EFD" w:rsidR="00360AFA" w:rsidRPr="00531C82" w:rsidRDefault="00360AFA" w:rsidP="0052583F">
      <w:pPr>
        <w:jc w:val="both"/>
        <w:rPr>
          <w:rFonts w:ascii="Garamond" w:hAnsi="Garamond" w:cs="Times New Roman"/>
          <w:b/>
          <w:bCs/>
          <w:sz w:val="26"/>
          <w:szCs w:val="26"/>
        </w:rPr>
      </w:pPr>
      <w:r w:rsidRPr="00531C82">
        <w:rPr>
          <w:rFonts w:ascii="Garamond" w:hAnsi="Garamond" w:cs="Times New Roman"/>
          <w:b/>
          <w:bCs/>
          <w:sz w:val="26"/>
          <w:szCs w:val="26"/>
        </w:rPr>
        <w:t>Può raccontarmi un progetto in tema HR che avete lanciato o state lanciando e a cui tenete particolarmente in relazione all’innovazione aziendale e ai giovani di t</w:t>
      </w:r>
      <w:r w:rsidRPr="00531C82">
        <w:rPr>
          <w:rFonts w:ascii="Garamond" w:hAnsi="Garamond" w:cs="Times New Roman"/>
          <w:b/>
          <w:bCs/>
          <w:sz w:val="26"/>
          <w:szCs w:val="26"/>
        </w:rPr>
        <w:t>a</w:t>
      </w:r>
      <w:r w:rsidRPr="00531C82">
        <w:rPr>
          <w:rFonts w:ascii="Garamond" w:hAnsi="Garamond" w:cs="Times New Roman"/>
          <w:b/>
          <w:bCs/>
          <w:sz w:val="26"/>
          <w:szCs w:val="26"/>
        </w:rPr>
        <w:t>lento?</w:t>
      </w:r>
    </w:p>
    <w:p w14:paraId="7C749731" w14:textId="6813D59F" w:rsidR="00360AFA" w:rsidRPr="00531C82" w:rsidRDefault="00360AFA" w:rsidP="00360AFA">
      <w:pPr>
        <w:jc w:val="both"/>
        <w:rPr>
          <w:rFonts w:ascii="Garamond" w:hAnsi="Garamond" w:cs="Times New Roman"/>
          <w:sz w:val="26"/>
          <w:szCs w:val="26"/>
        </w:rPr>
      </w:pPr>
    </w:p>
    <w:p w14:paraId="1BD65A3E" w14:textId="64EF28B7" w:rsidR="0052583F" w:rsidRPr="00531C82" w:rsidRDefault="0052583F" w:rsidP="0052583F">
      <w:pPr>
        <w:autoSpaceDE w:val="0"/>
        <w:jc w:val="both"/>
        <w:rPr>
          <w:rFonts w:ascii="Garamond" w:eastAsia="ArialMT" w:hAnsi="Garamond" w:cs="Times New Roman"/>
          <w:color w:val="000000"/>
          <w:sz w:val="26"/>
          <w:szCs w:val="26"/>
        </w:rPr>
      </w:pPr>
      <w:r w:rsidRPr="00531C82">
        <w:rPr>
          <w:rFonts w:ascii="Garamond" w:eastAsia="ArialMT" w:hAnsi="Garamond" w:cs="Times New Roman"/>
          <w:color w:val="000000"/>
          <w:sz w:val="26"/>
          <w:szCs w:val="26"/>
        </w:rPr>
        <w:t>In una startup c’è da costru</w:t>
      </w:r>
      <w:r w:rsidRPr="00531C82">
        <w:rPr>
          <w:rFonts w:ascii="Garamond" w:eastAsia="ArialMT" w:hAnsi="Garamond" w:cs="Times New Roman"/>
          <w:color w:val="000000"/>
          <w:sz w:val="26"/>
          <w:szCs w:val="26"/>
        </w:rPr>
        <w:t>i</w:t>
      </w:r>
      <w:r w:rsidRPr="00531C82">
        <w:rPr>
          <w:rFonts w:ascii="Garamond" w:eastAsia="ArialMT" w:hAnsi="Garamond" w:cs="Times New Roman"/>
          <w:color w:val="000000"/>
          <w:sz w:val="26"/>
          <w:szCs w:val="26"/>
        </w:rPr>
        <w:t>re tutto e spesso si fatica a dare un ordine alle priorità, però ad a</w:t>
      </w:r>
      <w:r w:rsidRPr="00531C82">
        <w:rPr>
          <w:rFonts w:ascii="Garamond" w:eastAsia="ArialMT" w:hAnsi="Garamond" w:cs="Times New Roman"/>
          <w:color w:val="000000"/>
          <w:sz w:val="26"/>
          <w:szCs w:val="26"/>
        </w:rPr>
        <w:t>l</w:t>
      </w:r>
      <w:r w:rsidRPr="00531C82">
        <w:rPr>
          <w:rFonts w:ascii="Garamond" w:eastAsia="ArialMT" w:hAnsi="Garamond" w:cs="Times New Roman"/>
          <w:color w:val="000000"/>
          <w:sz w:val="26"/>
          <w:szCs w:val="26"/>
        </w:rPr>
        <w:t>cune cose siamo a</w:t>
      </w:r>
      <w:r w:rsidRPr="00531C82">
        <w:rPr>
          <w:rFonts w:ascii="Garamond" w:eastAsia="ArialMT" w:hAnsi="Garamond" w:cs="Times New Roman"/>
          <w:color w:val="000000"/>
          <w:sz w:val="26"/>
          <w:szCs w:val="26"/>
        </w:rPr>
        <w:t>t</w:t>
      </w:r>
      <w:r w:rsidRPr="00531C82">
        <w:rPr>
          <w:rFonts w:ascii="Garamond" w:eastAsia="ArialMT" w:hAnsi="Garamond" w:cs="Times New Roman"/>
          <w:color w:val="000000"/>
          <w:sz w:val="26"/>
          <w:szCs w:val="26"/>
        </w:rPr>
        <w:t>tenti da sempre: penso ad esempio al nostro personale e travagliato pr</w:t>
      </w:r>
      <w:r w:rsidRPr="00531C82">
        <w:rPr>
          <w:rFonts w:ascii="Garamond" w:eastAsia="ArialMT" w:hAnsi="Garamond" w:cs="Times New Roman"/>
          <w:color w:val="000000"/>
          <w:sz w:val="26"/>
          <w:szCs w:val="26"/>
        </w:rPr>
        <w:t>o</w:t>
      </w:r>
      <w:r w:rsidRPr="00531C82">
        <w:rPr>
          <w:rFonts w:ascii="Garamond" w:eastAsia="ArialMT" w:hAnsi="Garamond" w:cs="Times New Roman"/>
          <w:color w:val="000000"/>
          <w:sz w:val="26"/>
          <w:szCs w:val="26"/>
        </w:rPr>
        <w:t xml:space="preserve">cesso di </w:t>
      </w:r>
      <w:r w:rsidRPr="00C858FD">
        <w:rPr>
          <w:rFonts w:ascii="Garamond" w:eastAsia="ArialMT" w:hAnsi="Garamond" w:cs="Times New Roman"/>
          <w:i/>
          <w:color w:val="000000"/>
          <w:sz w:val="26"/>
          <w:szCs w:val="26"/>
        </w:rPr>
        <w:t xml:space="preserve">performance </w:t>
      </w:r>
      <w:proofErr w:type="spellStart"/>
      <w:r w:rsidRPr="00C858FD">
        <w:rPr>
          <w:rFonts w:ascii="Garamond" w:eastAsia="ArialMT" w:hAnsi="Garamond" w:cs="Times New Roman"/>
          <w:i/>
          <w:color w:val="000000"/>
          <w:sz w:val="26"/>
          <w:szCs w:val="26"/>
        </w:rPr>
        <w:t>evaluation</w:t>
      </w:r>
      <w:proofErr w:type="spellEnd"/>
      <w:r w:rsidRPr="00531C82">
        <w:rPr>
          <w:rFonts w:ascii="Garamond" w:eastAsia="ArialMT" w:hAnsi="Garamond" w:cs="Times New Roman"/>
          <w:color w:val="000000"/>
          <w:sz w:val="26"/>
          <w:szCs w:val="26"/>
        </w:rPr>
        <w:t>, che non è mai st</w:t>
      </w:r>
      <w:r w:rsidRPr="00531C82">
        <w:rPr>
          <w:rFonts w:ascii="Garamond" w:eastAsia="ArialMT" w:hAnsi="Garamond" w:cs="Times New Roman"/>
          <w:color w:val="000000"/>
          <w:sz w:val="26"/>
          <w:szCs w:val="26"/>
        </w:rPr>
        <w:t>a</w:t>
      </w:r>
      <w:r w:rsidRPr="00531C82">
        <w:rPr>
          <w:rFonts w:ascii="Garamond" w:eastAsia="ArialMT" w:hAnsi="Garamond" w:cs="Times New Roman"/>
          <w:color w:val="000000"/>
          <w:sz w:val="26"/>
          <w:szCs w:val="26"/>
        </w:rPr>
        <w:t>to uguale pur essendo giunto ormai alla sua quarta edizione. Già nel 2011, dopo soli nove mesi di vita, lanciammo la nostra prima rud</w:t>
      </w:r>
      <w:r w:rsidRPr="00531C82">
        <w:rPr>
          <w:rFonts w:ascii="Garamond" w:eastAsia="ArialMT" w:hAnsi="Garamond" w:cs="Times New Roman"/>
          <w:color w:val="000000"/>
          <w:sz w:val="26"/>
          <w:szCs w:val="26"/>
        </w:rPr>
        <w:t>i</w:t>
      </w:r>
      <w:r w:rsidRPr="00531C82">
        <w:rPr>
          <w:rFonts w:ascii="Garamond" w:eastAsia="ArialMT" w:hAnsi="Garamond" w:cs="Times New Roman"/>
          <w:color w:val="000000"/>
          <w:sz w:val="26"/>
          <w:szCs w:val="26"/>
        </w:rPr>
        <w:t xml:space="preserve">mentale </w:t>
      </w:r>
      <w:proofErr w:type="spellStart"/>
      <w:r w:rsidRPr="00FA773F">
        <w:rPr>
          <w:rFonts w:ascii="Garamond" w:eastAsia="ArialMT" w:hAnsi="Garamond" w:cs="Times New Roman"/>
          <w:i/>
          <w:color w:val="000000"/>
          <w:sz w:val="26"/>
          <w:szCs w:val="26"/>
        </w:rPr>
        <w:t>evaluation</w:t>
      </w:r>
      <w:proofErr w:type="spellEnd"/>
      <w:r w:rsidRPr="00531C82">
        <w:rPr>
          <w:rFonts w:ascii="Garamond" w:eastAsia="ArialMT" w:hAnsi="Garamond" w:cs="Times New Roman"/>
          <w:color w:val="000000"/>
          <w:sz w:val="26"/>
          <w:szCs w:val="26"/>
        </w:rPr>
        <w:t xml:space="preserve"> affinch</w:t>
      </w:r>
      <w:r w:rsidR="00531C82" w:rsidRPr="00531C82">
        <w:rPr>
          <w:rFonts w:ascii="Garamond" w:eastAsia="ArialMT" w:hAnsi="Garamond" w:cs="Times New Roman"/>
          <w:color w:val="000000"/>
          <w:sz w:val="26"/>
          <w:szCs w:val="26"/>
        </w:rPr>
        <w:t>é</w:t>
      </w:r>
      <w:r w:rsidRPr="00531C82">
        <w:rPr>
          <w:rFonts w:ascii="Garamond" w:eastAsia="ArialMT" w:hAnsi="Garamond" w:cs="Times New Roman"/>
          <w:color w:val="000000"/>
          <w:sz w:val="26"/>
          <w:szCs w:val="26"/>
        </w:rPr>
        <w:t xml:space="preserve"> si potesse dare un feedback alle persone man mano che svilupp</w:t>
      </w:r>
      <w:r w:rsidRPr="00531C82">
        <w:rPr>
          <w:rFonts w:ascii="Garamond" w:eastAsia="ArialMT" w:hAnsi="Garamond" w:cs="Times New Roman"/>
          <w:color w:val="000000"/>
          <w:sz w:val="26"/>
          <w:szCs w:val="26"/>
        </w:rPr>
        <w:t>a</w:t>
      </w:r>
      <w:r w:rsidRPr="00531C82">
        <w:rPr>
          <w:rFonts w:ascii="Garamond" w:eastAsia="ArialMT" w:hAnsi="Garamond" w:cs="Times New Roman"/>
          <w:color w:val="000000"/>
          <w:sz w:val="26"/>
          <w:szCs w:val="26"/>
        </w:rPr>
        <w:t xml:space="preserve">vano il loro percorso in azienda. </w:t>
      </w:r>
    </w:p>
    <w:p w14:paraId="05942214" w14:textId="4B19B351" w:rsidR="005F2B3C" w:rsidRPr="00531C82" w:rsidRDefault="005F2B3C" w:rsidP="0052583F">
      <w:pPr>
        <w:jc w:val="both"/>
        <w:rPr>
          <w:rFonts w:ascii="Garamond" w:hAnsi="Garamond" w:cs="Times New Roman"/>
          <w:sz w:val="26"/>
          <w:szCs w:val="26"/>
        </w:rPr>
      </w:pPr>
      <w:r w:rsidRPr="00531C82">
        <w:rPr>
          <w:rFonts w:ascii="Garamond" w:hAnsi="Garamond" w:cs="Times New Roman"/>
          <w:sz w:val="26"/>
          <w:szCs w:val="26"/>
        </w:rPr>
        <w:br w:type="page"/>
      </w:r>
    </w:p>
    <w:p w14:paraId="4CB9B036" w14:textId="77777777" w:rsidR="00FE6456" w:rsidRPr="00531C82" w:rsidRDefault="00FE6456" w:rsidP="00360AFA">
      <w:pPr>
        <w:jc w:val="both"/>
        <w:rPr>
          <w:rFonts w:ascii="Garamond" w:hAnsi="Garamond" w:cs="Times New Roman"/>
          <w:b/>
          <w:color w:val="1E2F48"/>
          <w:sz w:val="32"/>
          <w:szCs w:val="32"/>
        </w:rPr>
        <w:sectPr w:rsidR="00FE6456" w:rsidRPr="00531C82" w:rsidSect="00FE6456">
          <w:headerReference w:type="default" r:id="rId12"/>
          <w:footerReference w:type="default" r:id="rId13"/>
          <w:type w:val="continuous"/>
          <w:pgSz w:w="11906" w:h="16838" w:code="9"/>
          <w:pgMar w:top="3119" w:right="851" w:bottom="1134" w:left="851" w:header="709" w:footer="709" w:gutter="0"/>
          <w:cols w:num="2" w:space="427"/>
          <w:docGrid w:linePitch="360"/>
        </w:sectPr>
      </w:pPr>
    </w:p>
    <w:p w14:paraId="2450EAD0" w14:textId="050FDDB9" w:rsidR="005F2B3C" w:rsidRPr="00531C82" w:rsidRDefault="005F2B3C" w:rsidP="00360AFA">
      <w:pPr>
        <w:jc w:val="both"/>
        <w:rPr>
          <w:rFonts w:ascii="Garamond" w:hAnsi="Garamond" w:cs="Times New Roman"/>
          <w:b/>
          <w:color w:val="1E2F48"/>
          <w:sz w:val="32"/>
          <w:szCs w:val="32"/>
        </w:rPr>
      </w:pPr>
      <w:r w:rsidRPr="00531C82">
        <w:rPr>
          <w:rFonts w:ascii="Garamond" w:hAnsi="Garamond" w:cs="Times New Roman"/>
          <w:b/>
          <w:color w:val="1E2F48"/>
          <w:sz w:val="32"/>
          <w:szCs w:val="32"/>
        </w:rPr>
        <w:lastRenderedPageBreak/>
        <w:t>Leggi le nostre interviste</w:t>
      </w:r>
    </w:p>
    <w:p w14:paraId="693BE4E6" w14:textId="77777777" w:rsidR="00531C82" w:rsidRPr="00531C82" w:rsidRDefault="00531C82" w:rsidP="00360AFA">
      <w:pPr>
        <w:jc w:val="both"/>
        <w:rPr>
          <w:rFonts w:ascii="Garamond" w:hAnsi="Garamond" w:cs="Times New Roman"/>
          <w:b/>
          <w:color w:val="1E2F48"/>
          <w:sz w:val="32"/>
          <w:szCs w:val="32"/>
        </w:rPr>
      </w:pPr>
    </w:p>
    <w:p w14:paraId="39C9302F" w14:textId="0D44C7C7" w:rsidR="00531C82" w:rsidRPr="00531C82" w:rsidRDefault="000158E6" w:rsidP="00531C82">
      <w:pPr>
        <w:jc w:val="both"/>
        <w:rPr>
          <w:rFonts w:ascii="Garamond" w:hAnsi="Garamond" w:cs="Times New Roman"/>
          <w:sz w:val="26"/>
          <w:szCs w:val="26"/>
        </w:rPr>
      </w:pPr>
      <w:hyperlink r:id="rId14" w:history="1">
        <w:r w:rsidR="00531C82" w:rsidRPr="00531C82">
          <w:rPr>
            <w:rStyle w:val="Collegamentoipertestuale"/>
            <w:rFonts w:ascii="Garamond" w:hAnsi="Garamond" w:cs="Times New Roman"/>
            <w:sz w:val="26"/>
            <w:szCs w:val="26"/>
            <w:u w:val="none"/>
          </w:rPr>
          <w:t xml:space="preserve">A colloquio con Beniamino </w:t>
        </w:r>
        <w:proofErr w:type="spellStart"/>
        <w:r w:rsidR="00531C82" w:rsidRPr="00531C82">
          <w:rPr>
            <w:rStyle w:val="Collegamentoipertestuale"/>
            <w:rFonts w:ascii="Garamond" w:hAnsi="Garamond" w:cs="Times New Roman"/>
            <w:sz w:val="26"/>
            <w:szCs w:val="26"/>
            <w:u w:val="none"/>
          </w:rPr>
          <w:t>Bedusa</w:t>
        </w:r>
        <w:proofErr w:type="spellEnd"/>
        <w:r w:rsidR="00531C82" w:rsidRPr="00531C82">
          <w:rPr>
            <w:rStyle w:val="Collegamentoipertestuale"/>
            <w:rFonts w:ascii="Garamond" w:hAnsi="Garamond" w:cs="Times New Roman"/>
            <w:sz w:val="26"/>
            <w:szCs w:val="26"/>
            <w:u w:val="none"/>
          </w:rPr>
          <w:t xml:space="preserve">, Global HR </w:t>
        </w:r>
        <w:proofErr w:type="spellStart"/>
        <w:r w:rsidR="00531C82" w:rsidRPr="00531C82">
          <w:rPr>
            <w:rStyle w:val="Collegamentoipertestuale"/>
            <w:rFonts w:ascii="Garamond" w:hAnsi="Garamond" w:cs="Times New Roman"/>
            <w:sz w:val="26"/>
            <w:szCs w:val="26"/>
            <w:u w:val="none"/>
          </w:rPr>
          <w:t>Director</w:t>
        </w:r>
        <w:proofErr w:type="spellEnd"/>
        <w:r w:rsidR="00531C82" w:rsidRPr="00531C82">
          <w:rPr>
            <w:rStyle w:val="Collegamentoipertestuale"/>
            <w:rFonts w:ascii="Garamond" w:hAnsi="Garamond" w:cs="Times New Roman"/>
            <w:sz w:val="26"/>
            <w:szCs w:val="26"/>
            <w:u w:val="none"/>
          </w:rPr>
          <w:t xml:space="preserve">, </w:t>
        </w:r>
        <w:proofErr w:type="spellStart"/>
        <w:r w:rsidR="00531C82" w:rsidRPr="00531C82">
          <w:rPr>
            <w:rStyle w:val="Collegamentoipertestuale"/>
            <w:rFonts w:ascii="Garamond" w:hAnsi="Garamond" w:cs="Times New Roman"/>
            <w:sz w:val="26"/>
            <w:szCs w:val="26"/>
            <w:u w:val="none"/>
          </w:rPr>
          <w:t>Moleskine</w:t>
        </w:r>
        <w:proofErr w:type="spellEnd"/>
      </w:hyperlink>
      <w:r w:rsidR="00531C82" w:rsidRPr="00531C82">
        <w:rPr>
          <w:rFonts w:ascii="Garamond" w:hAnsi="Garamond" w:cs="Times New Roman"/>
          <w:sz w:val="26"/>
          <w:szCs w:val="26"/>
        </w:rPr>
        <w:t xml:space="preserve"> – a cura di Lidia Petruzzo e Giulia Rosolen in collaborazione con Simone Caroli</w:t>
      </w:r>
    </w:p>
    <w:p w14:paraId="282B28CC" w14:textId="77777777" w:rsidR="0052583F" w:rsidRPr="00531C82" w:rsidRDefault="0052583F" w:rsidP="00360AFA">
      <w:pPr>
        <w:jc w:val="both"/>
        <w:rPr>
          <w:rFonts w:ascii="Garamond" w:hAnsi="Garamond" w:cs="Times New Roman"/>
          <w:b/>
          <w:color w:val="1E2F48"/>
          <w:sz w:val="32"/>
          <w:szCs w:val="32"/>
        </w:rPr>
      </w:pPr>
    </w:p>
    <w:p w14:paraId="17EEA671" w14:textId="4533A489" w:rsidR="00531C82" w:rsidRPr="00531C82" w:rsidRDefault="000158E6" w:rsidP="00531C82">
      <w:pPr>
        <w:jc w:val="both"/>
        <w:rPr>
          <w:rFonts w:ascii="Garamond" w:hAnsi="Garamond" w:cs="Times New Roman"/>
          <w:sz w:val="26"/>
          <w:szCs w:val="26"/>
        </w:rPr>
      </w:pPr>
      <w:hyperlink r:id="rId15" w:history="1">
        <w:r w:rsidR="00531C82" w:rsidRPr="00531C82">
          <w:rPr>
            <w:rStyle w:val="Collegamentoipertestuale"/>
            <w:rFonts w:ascii="Garamond" w:hAnsi="Garamond" w:cs="Times New Roman"/>
            <w:sz w:val="26"/>
            <w:szCs w:val="26"/>
            <w:u w:val="none"/>
          </w:rPr>
          <w:t>A colloquio con Massimo Gironi, Direttore del personale del Gruppo Deborah</w:t>
        </w:r>
      </w:hyperlink>
      <w:r w:rsidR="00531C82" w:rsidRPr="00531C82">
        <w:rPr>
          <w:rFonts w:ascii="Garamond" w:hAnsi="Garamond" w:cs="Times New Roman"/>
          <w:sz w:val="26"/>
          <w:szCs w:val="26"/>
        </w:rPr>
        <w:t xml:space="preserve"> – a cura di Lidia P</w:t>
      </w:r>
      <w:r w:rsidR="00531C82" w:rsidRPr="00531C82">
        <w:rPr>
          <w:rFonts w:ascii="Garamond" w:hAnsi="Garamond" w:cs="Times New Roman"/>
          <w:sz w:val="26"/>
          <w:szCs w:val="26"/>
        </w:rPr>
        <w:t>e</w:t>
      </w:r>
      <w:r w:rsidR="00531C82" w:rsidRPr="00531C82">
        <w:rPr>
          <w:rFonts w:ascii="Garamond" w:hAnsi="Garamond" w:cs="Times New Roman"/>
          <w:sz w:val="26"/>
          <w:szCs w:val="26"/>
        </w:rPr>
        <w:t>truzzo e Giulia Rosolen in collaborazione con Carmen Di Stani</w:t>
      </w:r>
    </w:p>
    <w:p w14:paraId="4F4CE7A2" w14:textId="77777777" w:rsidR="005F2B3C" w:rsidRPr="00531C82" w:rsidRDefault="005F2B3C" w:rsidP="00360AFA">
      <w:pPr>
        <w:jc w:val="both"/>
        <w:rPr>
          <w:rFonts w:ascii="Garamond" w:hAnsi="Garamond" w:cs="Times New Roman"/>
          <w:b/>
          <w:sz w:val="26"/>
          <w:szCs w:val="26"/>
        </w:rPr>
      </w:pPr>
    </w:p>
    <w:p w14:paraId="545F19ED" w14:textId="77777777" w:rsidR="005F2B3C" w:rsidRPr="00531C82" w:rsidRDefault="000158E6" w:rsidP="00360AFA">
      <w:pPr>
        <w:jc w:val="both"/>
        <w:rPr>
          <w:rFonts w:ascii="Garamond" w:hAnsi="Garamond" w:cs="Times New Roman"/>
          <w:sz w:val="26"/>
          <w:szCs w:val="26"/>
        </w:rPr>
      </w:pPr>
      <w:hyperlink r:id="rId16" w:history="1">
        <w:r w:rsidR="005F2B3C" w:rsidRPr="00531C82">
          <w:rPr>
            <w:rStyle w:val="Collegamentoipertestuale"/>
            <w:rFonts w:ascii="Garamond" w:hAnsi="Garamond" w:cs="Times New Roman"/>
            <w:color w:val="0000FF"/>
            <w:sz w:val="26"/>
            <w:szCs w:val="26"/>
            <w:u w:val="none"/>
          </w:rPr>
          <w:t xml:space="preserve">A colloquio con Sonia Malaspina, Direttore del personale, Mellin S.p.A., Danone Nutricia, </w:t>
        </w:r>
        <w:proofErr w:type="spellStart"/>
        <w:r w:rsidR="005F2B3C" w:rsidRPr="00531C82">
          <w:rPr>
            <w:rStyle w:val="Collegamentoipertestuale"/>
            <w:rFonts w:ascii="Garamond" w:hAnsi="Garamond" w:cs="Times New Roman"/>
            <w:color w:val="0000FF"/>
            <w:sz w:val="26"/>
            <w:szCs w:val="26"/>
            <w:u w:val="none"/>
          </w:rPr>
          <w:t>Early</w:t>
        </w:r>
        <w:proofErr w:type="spellEnd"/>
        <w:r w:rsidR="005F2B3C" w:rsidRPr="00531C82">
          <w:rPr>
            <w:rStyle w:val="Collegamentoipertestuale"/>
            <w:rFonts w:ascii="Garamond" w:hAnsi="Garamond" w:cs="Times New Roman"/>
            <w:color w:val="0000FF"/>
            <w:sz w:val="26"/>
            <w:szCs w:val="26"/>
            <w:u w:val="none"/>
          </w:rPr>
          <w:t xml:space="preserve"> Life </w:t>
        </w:r>
        <w:proofErr w:type="spellStart"/>
        <w:r w:rsidR="005F2B3C" w:rsidRPr="00531C82">
          <w:rPr>
            <w:rStyle w:val="Collegamentoipertestuale"/>
            <w:rFonts w:ascii="Garamond" w:hAnsi="Garamond" w:cs="Times New Roman"/>
            <w:color w:val="0000FF"/>
            <w:sz w:val="26"/>
            <w:szCs w:val="26"/>
            <w:u w:val="none"/>
          </w:rPr>
          <w:t>Nutrition</w:t>
        </w:r>
        <w:proofErr w:type="spellEnd"/>
      </w:hyperlink>
      <w:r w:rsidR="005F2B3C" w:rsidRPr="00531C82">
        <w:rPr>
          <w:rFonts w:ascii="Garamond" w:hAnsi="Garamond" w:cs="Times New Roman"/>
          <w:sz w:val="26"/>
          <w:szCs w:val="26"/>
        </w:rPr>
        <w:t xml:space="preserve"> – a cura di Lidia Petruzzo e Giulia Rosolen</w:t>
      </w:r>
    </w:p>
    <w:p w14:paraId="5F727E66" w14:textId="77777777" w:rsidR="005F2B3C" w:rsidRPr="00531C82" w:rsidRDefault="005F2B3C" w:rsidP="00360AFA">
      <w:pPr>
        <w:jc w:val="both"/>
        <w:rPr>
          <w:rFonts w:ascii="Garamond" w:hAnsi="Garamond" w:cs="Times New Roman"/>
          <w:sz w:val="26"/>
          <w:szCs w:val="26"/>
        </w:rPr>
      </w:pPr>
    </w:p>
    <w:p w14:paraId="4667FF13" w14:textId="77777777" w:rsidR="005F2B3C" w:rsidRPr="00531C82" w:rsidRDefault="000158E6" w:rsidP="00360AFA">
      <w:pPr>
        <w:jc w:val="both"/>
        <w:rPr>
          <w:rFonts w:ascii="Garamond" w:hAnsi="Garamond" w:cs="Times New Roman"/>
          <w:sz w:val="26"/>
          <w:szCs w:val="26"/>
        </w:rPr>
      </w:pPr>
      <w:hyperlink r:id="rId17" w:tooltip="Intervista a Luigi Motta, Direttore del personale, organizzazione e sistemi Mediaset S.p.A." w:history="1">
        <w:r w:rsidR="005F2B3C" w:rsidRPr="00531C82">
          <w:rPr>
            <w:rStyle w:val="Collegamentoipertestuale"/>
            <w:rFonts w:ascii="Garamond" w:hAnsi="Garamond" w:cs="Times New Roman"/>
            <w:color w:val="0000FF"/>
            <w:sz w:val="26"/>
            <w:szCs w:val="26"/>
            <w:u w:val="none"/>
          </w:rPr>
          <w:t>A colloquio con Luigi Motta, Direttore del personale, organizzazione e sistemi Mediaset S.p.A.</w:t>
        </w:r>
      </w:hyperlink>
      <w:r w:rsidR="005F2B3C" w:rsidRPr="00531C82">
        <w:rPr>
          <w:rFonts w:ascii="Garamond" w:hAnsi="Garamond" w:cs="Times New Roman"/>
          <w:sz w:val="26"/>
          <w:szCs w:val="26"/>
        </w:rPr>
        <w:t xml:space="preserve"> – a cura di Giada Salta</w:t>
      </w:r>
    </w:p>
    <w:p w14:paraId="1EB14496" w14:textId="77777777" w:rsidR="005F2B3C" w:rsidRPr="00531C82" w:rsidRDefault="005F2B3C" w:rsidP="00360AFA">
      <w:pPr>
        <w:jc w:val="both"/>
        <w:rPr>
          <w:rFonts w:ascii="Garamond" w:hAnsi="Garamond" w:cs="Times New Roman"/>
          <w:sz w:val="26"/>
          <w:szCs w:val="26"/>
        </w:rPr>
      </w:pPr>
    </w:p>
    <w:p w14:paraId="11A0E950" w14:textId="77777777" w:rsidR="005F2B3C" w:rsidRPr="00531C82" w:rsidRDefault="000158E6" w:rsidP="00360AFA">
      <w:pPr>
        <w:jc w:val="both"/>
        <w:rPr>
          <w:rFonts w:ascii="Garamond" w:hAnsi="Garamond" w:cs="Times New Roman"/>
          <w:sz w:val="26"/>
          <w:szCs w:val="26"/>
        </w:rPr>
      </w:pPr>
      <w:hyperlink r:id="rId18" w:tooltip="Intervista a Emilio Bellingardi e Roberto Rampinelli,  SACBO S.p.A." w:history="1">
        <w:r w:rsidR="005F2B3C" w:rsidRPr="00531C82">
          <w:rPr>
            <w:rStyle w:val="Collegamentoipertestuale"/>
            <w:rFonts w:ascii="Garamond" w:hAnsi="Garamond" w:cs="Times New Roman"/>
            <w:color w:val="0000FF"/>
            <w:sz w:val="26"/>
            <w:szCs w:val="26"/>
            <w:u w:val="none"/>
          </w:rPr>
          <w:t xml:space="preserve">A colloquio con Emilio </w:t>
        </w:r>
        <w:proofErr w:type="spellStart"/>
        <w:r w:rsidR="005F2B3C" w:rsidRPr="00531C82">
          <w:rPr>
            <w:rStyle w:val="Collegamentoipertestuale"/>
            <w:rFonts w:ascii="Garamond" w:hAnsi="Garamond" w:cs="Times New Roman"/>
            <w:color w:val="0000FF"/>
            <w:sz w:val="26"/>
            <w:szCs w:val="26"/>
            <w:u w:val="none"/>
          </w:rPr>
          <w:t>Bellingardi</w:t>
        </w:r>
        <w:proofErr w:type="spellEnd"/>
        <w:r w:rsidR="005F2B3C" w:rsidRPr="00531C82">
          <w:rPr>
            <w:rStyle w:val="Collegamentoipertestuale"/>
            <w:rFonts w:ascii="Garamond" w:hAnsi="Garamond" w:cs="Times New Roman"/>
            <w:color w:val="0000FF"/>
            <w:sz w:val="26"/>
            <w:szCs w:val="26"/>
            <w:u w:val="none"/>
          </w:rPr>
          <w:t xml:space="preserve"> e Roberto </w:t>
        </w:r>
        <w:proofErr w:type="spellStart"/>
        <w:r w:rsidR="005F2B3C" w:rsidRPr="00531C82">
          <w:rPr>
            <w:rStyle w:val="Collegamentoipertestuale"/>
            <w:rFonts w:ascii="Garamond" w:hAnsi="Garamond" w:cs="Times New Roman"/>
            <w:color w:val="0000FF"/>
            <w:sz w:val="26"/>
            <w:szCs w:val="26"/>
            <w:u w:val="none"/>
          </w:rPr>
          <w:t>Rampinelli</w:t>
        </w:r>
        <w:proofErr w:type="spellEnd"/>
        <w:r w:rsidR="005F2B3C" w:rsidRPr="00531C82">
          <w:rPr>
            <w:rStyle w:val="Collegamentoipertestuale"/>
            <w:rFonts w:ascii="Garamond" w:hAnsi="Garamond" w:cs="Times New Roman"/>
            <w:color w:val="0000FF"/>
            <w:sz w:val="26"/>
            <w:szCs w:val="26"/>
            <w:u w:val="none"/>
          </w:rPr>
          <w:t>, SACBO S.p.A.</w:t>
        </w:r>
      </w:hyperlink>
      <w:r w:rsidR="005F2B3C" w:rsidRPr="00531C82">
        <w:rPr>
          <w:rFonts w:ascii="Garamond" w:hAnsi="Garamond" w:cs="Times New Roman"/>
          <w:sz w:val="26"/>
          <w:szCs w:val="26"/>
        </w:rPr>
        <w:t xml:space="preserve"> – a cura di Giada Salta</w:t>
      </w:r>
    </w:p>
    <w:p w14:paraId="65236C17" w14:textId="77777777" w:rsidR="005F2B3C" w:rsidRPr="00531C82" w:rsidRDefault="005F2B3C" w:rsidP="00360AFA">
      <w:pPr>
        <w:jc w:val="both"/>
        <w:rPr>
          <w:rStyle w:val="Collegamentoipertestuale"/>
          <w:color w:val="0000FF"/>
          <w:u w:val="none"/>
        </w:rPr>
      </w:pPr>
    </w:p>
    <w:p w14:paraId="1AF699E1" w14:textId="487B1BA9" w:rsidR="005F2B3C" w:rsidRPr="00531C82" w:rsidRDefault="000158E6" w:rsidP="00360AFA">
      <w:pPr>
        <w:jc w:val="both"/>
        <w:rPr>
          <w:rFonts w:ascii="Garamond" w:hAnsi="Garamond" w:cs="Times New Roman"/>
          <w:sz w:val="26"/>
          <w:szCs w:val="26"/>
        </w:rPr>
      </w:pPr>
      <w:hyperlink r:id="rId19" w:tooltip="Intervista a Valerio Fiorespino, Direttore Risorse umane e organizzazione RAI" w:history="1">
        <w:r w:rsidR="005F2B3C" w:rsidRPr="00531C82">
          <w:rPr>
            <w:rStyle w:val="Collegamentoipertestuale"/>
            <w:rFonts w:ascii="Garamond" w:hAnsi="Garamond" w:cs="Times New Roman"/>
            <w:color w:val="0000FF"/>
            <w:sz w:val="26"/>
            <w:szCs w:val="26"/>
            <w:u w:val="none"/>
          </w:rPr>
          <w:t>A colloquio con</w:t>
        </w:r>
        <w:r w:rsidR="00AB5C8A" w:rsidRPr="00531C82">
          <w:rPr>
            <w:rStyle w:val="Collegamentoipertestuale"/>
            <w:rFonts w:ascii="Garamond" w:hAnsi="Garamond" w:cs="Times New Roman"/>
            <w:color w:val="0000FF"/>
            <w:sz w:val="26"/>
            <w:szCs w:val="26"/>
            <w:u w:val="none"/>
          </w:rPr>
          <w:t xml:space="preserve"> </w:t>
        </w:r>
        <w:r w:rsidR="005F2B3C" w:rsidRPr="00531C82">
          <w:rPr>
            <w:rStyle w:val="Collegamentoipertestuale"/>
            <w:rFonts w:ascii="Garamond" w:hAnsi="Garamond" w:cs="Times New Roman"/>
            <w:color w:val="0000FF"/>
            <w:sz w:val="26"/>
            <w:szCs w:val="26"/>
            <w:u w:val="none"/>
          </w:rPr>
          <w:t xml:space="preserve">Valerio </w:t>
        </w:r>
        <w:proofErr w:type="spellStart"/>
        <w:r w:rsidR="005F2B3C" w:rsidRPr="00531C82">
          <w:rPr>
            <w:rStyle w:val="Collegamentoipertestuale"/>
            <w:rFonts w:ascii="Garamond" w:hAnsi="Garamond" w:cs="Times New Roman"/>
            <w:color w:val="0000FF"/>
            <w:sz w:val="26"/>
            <w:szCs w:val="26"/>
            <w:u w:val="none"/>
          </w:rPr>
          <w:t>Fiorespino</w:t>
        </w:r>
        <w:proofErr w:type="spellEnd"/>
        <w:r w:rsidR="005F2B3C" w:rsidRPr="00531C82">
          <w:rPr>
            <w:rStyle w:val="Collegamentoipertestuale"/>
            <w:rFonts w:ascii="Garamond" w:hAnsi="Garamond" w:cs="Times New Roman"/>
            <w:color w:val="0000FF"/>
            <w:sz w:val="26"/>
            <w:szCs w:val="26"/>
            <w:u w:val="none"/>
          </w:rPr>
          <w:t>, Direttore Risorse umane e organizzazione RAI</w:t>
        </w:r>
      </w:hyperlink>
      <w:r w:rsidR="005F2B3C" w:rsidRPr="00531C82">
        <w:rPr>
          <w:rFonts w:ascii="Garamond" w:hAnsi="Garamond" w:cs="Times New Roman"/>
          <w:sz w:val="26"/>
          <w:szCs w:val="26"/>
        </w:rPr>
        <w:t xml:space="preserve"> – a cura di Giada Salta</w:t>
      </w:r>
    </w:p>
    <w:p w14:paraId="017A1952" w14:textId="77777777" w:rsidR="005F2B3C" w:rsidRPr="00531C82" w:rsidRDefault="005F2B3C" w:rsidP="00360AFA">
      <w:pPr>
        <w:jc w:val="both"/>
        <w:rPr>
          <w:rFonts w:ascii="Garamond" w:hAnsi="Garamond" w:cs="Times New Roman"/>
          <w:sz w:val="26"/>
          <w:szCs w:val="26"/>
        </w:rPr>
      </w:pPr>
    </w:p>
    <w:p w14:paraId="442A0454" w14:textId="77777777" w:rsidR="005F2B3C" w:rsidRPr="00531C82" w:rsidRDefault="000158E6" w:rsidP="00360AFA">
      <w:pPr>
        <w:jc w:val="both"/>
        <w:rPr>
          <w:rFonts w:ascii="Garamond" w:hAnsi="Garamond" w:cs="Times New Roman"/>
          <w:sz w:val="26"/>
          <w:szCs w:val="26"/>
        </w:rPr>
      </w:pPr>
      <w:hyperlink r:id="rId20" w:tooltip="Intervista a Gianluigi Toia, Head of Employee Relations, Gruppo Nestlé Italia" w:history="1">
        <w:r w:rsidR="005F2B3C" w:rsidRPr="00531C82">
          <w:rPr>
            <w:rStyle w:val="Collegamentoipertestuale"/>
            <w:rFonts w:ascii="Garamond" w:hAnsi="Garamond" w:cs="Times New Roman"/>
            <w:color w:val="0000FF"/>
            <w:sz w:val="26"/>
            <w:szCs w:val="26"/>
            <w:u w:val="none"/>
          </w:rPr>
          <w:t xml:space="preserve">A colloquio con Gianluigi </w:t>
        </w:r>
        <w:proofErr w:type="spellStart"/>
        <w:r w:rsidR="005F2B3C" w:rsidRPr="00531C82">
          <w:rPr>
            <w:rStyle w:val="Collegamentoipertestuale"/>
            <w:rFonts w:ascii="Garamond" w:hAnsi="Garamond" w:cs="Times New Roman"/>
            <w:color w:val="0000FF"/>
            <w:sz w:val="26"/>
            <w:szCs w:val="26"/>
            <w:u w:val="none"/>
          </w:rPr>
          <w:t>Toia</w:t>
        </w:r>
        <w:proofErr w:type="spellEnd"/>
        <w:r w:rsidR="005F2B3C" w:rsidRPr="00531C82">
          <w:rPr>
            <w:rStyle w:val="Collegamentoipertestuale"/>
            <w:rFonts w:ascii="Garamond" w:hAnsi="Garamond" w:cs="Times New Roman"/>
            <w:color w:val="0000FF"/>
            <w:sz w:val="26"/>
            <w:szCs w:val="26"/>
            <w:u w:val="none"/>
          </w:rPr>
          <w:t xml:space="preserve">, Head of </w:t>
        </w:r>
        <w:proofErr w:type="spellStart"/>
        <w:r w:rsidR="005F2B3C" w:rsidRPr="00531C82">
          <w:rPr>
            <w:rStyle w:val="Collegamentoipertestuale"/>
            <w:rFonts w:ascii="Garamond" w:hAnsi="Garamond" w:cs="Times New Roman"/>
            <w:color w:val="0000FF"/>
            <w:sz w:val="26"/>
            <w:szCs w:val="26"/>
            <w:u w:val="none"/>
          </w:rPr>
          <w:t>Employee</w:t>
        </w:r>
        <w:proofErr w:type="spellEnd"/>
        <w:r w:rsidR="005F2B3C" w:rsidRPr="00531C82">
          <w:rPr>
            <w:rStyle w:val="Collegamentoipertestuale"/>
            <w:rFonts w:ascii="Garamond" w:hAnsi="Garamond" w:cs="Times New Roman"/>
            <w:color w:val="0000FF"/>
            <w:sz w:val="26"/>
            <w:szCs w:val="26"/>
            <w:u w:val="none"/>
          </w:rPr>
          <w:t xml:space="preserve"> Relations, Gruppo Nestlé Italia</w:t>
        </w:r>
      </w:hyperlink>
      <w:r w:rsidR="005F2B3C" w:rsidRPr="00531C82">
        <w:rPr>
          <w:rFonts w:ascii="Garamond" w:hAnsi="Garamond" w:cs="Times New Roman"/>
          <w:sz w:val="26"/>
          <w:szCs w:val="26"/>
        </w:rPr>
        <w:t xml:space="preserve"> – a cura di Giada Salta</w:t>
      </w:r>
    </w:p>
    <w:p w14:paraId="1AF4E46F" w14:textId="77777777" w:rsidR="005F2B3C" w:rsidRPr="00531C82" w:rsidRDefault="005F2B3C" w:rsidP="00360AFA">
      <w:pPr>
        <w:jc w:val="both"/>
        <w:rPr>
          <w:rFonts w:ascii="Garamond" w:hAnsi="Garamond" w:cs="Times New Roman"/>
          <w:sz w:val="26"/>
          <w:szCs w:val="26"/>
        </w:rPr>
      </w:pPr>
    </w:p>
    <w:p w14:paraId="3FEC3411" w14:textId="77777777" w:rsidR="005F2B3C" w:rsidRPr="00531C82" w:rsidRDefault="000158E6" w:rsidP="00360AFA">
      <w:pPr>
        <w:jc w:val="both"/>
        <w:rPr>
          <w:rFonts w:ascii="Garamond" w:hAnsi="Garamond" w:cs="Times New Roman"/>
          <w:sz w:val="26"/>
          <w:szCs w:val="26"/>
        </w:rPr>
      </w:pPr>
      <w:hyperlink r:id="rId21" w:tooltip="Intervista a Elisabetta Dallavalle, Gruppo Nestlé Italia" w:history="1">
        <w:r w:rsidR="005F2B3C" w:rsidRPr="00531C82">
          <w:rPr>
            <w:rStyle w:val="Collegamentoipertestuale"/>
            <w:rFonts w:ascii="Garamond" w:hAnsi="Garamond" w:cs="Times New Roman"/>
            <w:color w:val="0000FF"/>
            <w:sz w:val="26"/>
            <w:szCs w:val="26"/>
            <w:u w:val="none"/>
          </w:rPr>
          <w:t xml:space="preserve">A colloquio con Elisabetta </w:t>
        </w:r>
        <w:proofErr w:type="spellStart"/>
        <w:r w:rsidR="005F2B3C" w:rsidRPr="00531C82">
          <w:rPr>
            <w:rStyle w:val="Collegamentoipertestuale"/>
            <w:rFonts w:ascii="Garamond" w:hAnsi="Garamond" w:cs="Times New Roman"/>
            <w:color w:val="0000FF"/>
            <w:sz w:val="26"/>
            <w:szCs w:val="26"/>
            <w:u w:val="none"/>
          </w:rPr>
          <w:t>Dallavalle</w:t>
        </w:r>
        <w:proofErr w:type="spellEnd"/>
        <w:r w:rsidR="005F2B3C" w:rsidRPr="00531C82">
          <w:rPr>
            <w:rStyle w:val="Collegamentoipertestuale"/>
            <w:rFonts w:ascii="Garamond" w:hAnsi="Garamond" w:cs="Times New Roman"/>
            <w:color w:val="0000FF"/>
            <w:sz w:val="26"/>
            <w:szCs w:val="26"/>
            <w:u w:val="none"/>
          </w:rPr>
          <w:t>, Gruppo Nestlé Italia</w:t>
        </w:r>
      </w:hyperlink>
      <w:r w:rsidR="005F2B3C" w:rsidRPr="00531C82">
        <w:rPr>
          <w:rFonts w:ascii="Garamond" w:hAnsi="Garamond" w:cs="Times New Roman"/>
          <w:sz w:val="26"/>
          <w:szCs w:val="26"/>
        </w:rPr>
        <w:t xml:space="preserve"> – a cura di Giada Salta</w:t>
      </w:r>
    </w:p>
    <w:p w14:paraId="63963D6D" w14:textId="77777777" w:rsidR="005F2B3C" w:rsidRPr="00531C82" w:rsidRDefault="005F2B3C" w:rsidP="00360AFA">
      <w:pPr>
        <w:jc w:val="both"/>
        <w:rPr>
          <w:rFonts w:ascii="Garamond" w:hAnsi="Garamond" w:cs="Times New Roman"/>
          <w:sz w:val="26"/>
          <w:szCs w:val="26"/>
        </w:rPr>
      </w:pPr>
    </w:p>
    <w:p w14:paraId="15BF62DB" w14:textId="77777777" w:rsidR="005F2B3C" w:rsidRPr="00531C82" w:rsidRDefault="000158E6" w:rsidP="00360AFA">
      <w:pPr>
        <w:jc w:val="both"/>
        <w:rPr>
          <w:rFonts w:ascii="Garamond" w:hAnsi="Garamond" w:cs="Times New Roman"/>
          <w:sz w:val="26"/>
          <w:szCs w:val="26"/>
        </w:rPr>
      </w:pPr>
      <w:hyperlink r:id="rId22" w:history="1">
        <w:r w:rsidR="005F2B3C" w:rsidRPr="00531C82">
          <w:rPr>
            <w:rStyle w:val="Collegamentoipertestuale"/>
            <w:rFonts w:ascii="Garamond" w:hAnsi="Garamond" w:cs="Times New Roman"/>
            <w:color w:val="0000FF"/>
            <w:sz w:val="26"/>
            <w:szCs w:val="26"/>
            <w:u w:val="none"/>
          </w:rPr>
          <w:t xml:space="preserve">A colloquio con Andrea </w:t>
        </w:r>
        <w:proofErr w:type="spellStart"/>
        <w:r w:rsidR="005F2B3C" w:rsidRPr="00531C82">
          <w:rPr>
            <w:rStyle w:val="Collegamentoipertestuale"/>
            <w:rFonts w:ascii="Garamond" w:hAnsi="Garamond" w:cs="Times New Roman"/>
            <w:color w:val="0000FF"/>
            <w:sz w:val="26"/>
            <w:szCs w:val="26"/>
            <w:u w:val="none"/>
          </w:rPr>
          <w:t>Orlandini</w:t>
        </w:r>
        <w:proofErr w:type="spellEnd"/>
        <w:r w:rsidR="005F2B3C" w:rsidRPr="00531C82">
          <w:rPr>
            <w:rStyle w:val="Collegamentoipertestuale"/>
            <w:rFonts w:ascii="Garamond" w:hAnsi="Garamond" w:cs="Times New Roman"/>
            <w:color w:val="0000FF"/>
            <w:sz w:val="26"/>
            <w:szCs w:val="26"/>
            <w:u w:val="none"/>
          </w:rPr>
          <w:t>, Direttore Risorse umane e organizzazione Gruppo Sisal e Pres</w:t>
        </w:r>
        <w:r w:rsidR="005F2B3C" w:rsidRPr="00531C82">
          <w:rPr>
            <w:rStyle w:val="Collegamentoipertestuale"/>
            <w:rFonts w:ascii="Garamond" w:hAnsi="Garamond" w:cs="Times New Roman"/>
            <w:color w:val="0000FF"/>
            <w:sz w:val="26"/>
            <w:szCs w:val="26"/>
            <w:u w:val="none"/>
          </w:rPr>
          <w:t>i</w:t>
        </w:r>
        <w:r w:rsidR="005F2B3C" w:rsidRPr="00531C82">
          <w:rPr>
            <w:rStyle w:val="Collegamentoipertestuale"/>
            <w:rFonts w:ascii="Garamond" w:hAnsi="Garamond" w:cs="Times New Roman"/>
            <w:color w:val="0000FF"/>
            <w:sz w:val="26"/>
            <w:szCs w:val="26"/>
            <w:u w:val="none"/>
          </w:rPr>
          <w:t>dente AIDP Lombardia</w:t>
        </w:r>
      </w:hyperlink>
      <w:r w:rsidR="005F2B3C" w:rsidRPr="00531C82">
        <w:rPr>
          <w:rFonts w:ascii="Garamond" w:hAnsi="Garamond" w:cs="Times New Roman"/>
          <w:sz w:val="26"/>
          <w:szCs w:val="26"/>
        </w:rPr>
        <w:t xml:space="preserve"> – a cura di Giada Salta</w:t>
      </w:r>
    </w:p>
    <w:p w14:paraId="6A402061" w14:textId="77777777" w:rsidR="005F2B3C" w:rsidRPr="00531C82" w:rsidRDefault="005F2B3C" w:rsidP="00360AFA">
      <w:pPr>
        <w:jc w:val="both"/>
        <w:rPr>
          <w:rFonts w:ascii="Garamond" w:hAnsi="Garamond" w:cs="Times New Roman"/>
          <w:sz w:val="26"/>
          <w:szCs w:val="26"/>
        </w:rPr>
      </w:pPr>
    </w:p>
    <w:p w14:paraId="39272B9D" w14:textId="77777777" w:rsidR="005F2B3C" w:rsidRPr="00531C82" w:rsidRDefault="000158E6" w:rsidP="00360AFA">
      <w:pPr>
        <w:jc w:val="both"/>
        <w:rPr>
          <w:rFonts w:ascii="Garamond" w:hAnsi="Garamond" w:cs="Times New Roman"/>
          <w:sz w:val="26"/>
          <w:szCs w:val="26"/>
        </w:rPr>
      </w:pPr>
      <w:hyperlink r:id="rId23" w:history="1">
        <w:r w:rsidR="005F2B3C" w:rsidRPr="00531C82">
          <w:rPr>
            <w:rStyle w:val="Collegamentoipertestuale"/>
            <w:rFonts w:ascii="Garamond" w:hAnsi="Garamond" w:cs="Times New Roman"/>
            <w:color w:val="0000FF"/>
            <w:sz w:val="26"/>
            <w:szCs w:val="26"/>
            <w:u w:val="none"/>
          </w:rPr>
          <w:t xml:space="preserve">A colloquio con Maurizio </w:t>
        </w:r>
        <w:proofErr w:type="spellStart"/>
        <w:r w:rsidR="005F2B3C" w:rsidRPr="00531C82">
          <w:rPr>
            <w:rStyle w:val="Collegamentoipertestuale"/>
            <w:rFonts w:ascii="Garamond" w:hAnsi="Garamond" w:cs="Times New Roman"/>
            <w:color w:val="0000FF"/>
            <w:sz w:val="26"/>
            <w:szCs w:val="26"/>
            <w:u w:val="none"/>
          </w:rPr>
          <w:t>Arsti</w:t>
        </w:r>
        <w:proofErr w:type="spellEnd"/>
        <w:r w:rsidR="005F2B3C" w:rsidRPr="00531C82">
          <w:rPr>
            <w:rStyle w:val="Collegamentoipertestuale"/>
            <w:rFonts w:ascii="Garamond" w:hAnsi="Garamond" w:cs="Times New Roman"/>
            <w:color w:val="0000FF"/>
            <w:sz w:val="26"/>
            <w:szCs w:val="26"/>
            <w:u w:val="none"/>
          </w:rPr>
          <w:t xml:space="preserve"> Direttore, Risorse umane, </w:t>
        </w:r>
        <w:proofErr w:type="spellStart"/>
        <w:r w:rsidR="005F2B3C" w:rsidRPr="00531C82">
          <w:rPr>
            <w:rStyle w:val="Collegamentoipertestuale"/>
            <w:rFonts w:ascii="Garamond" w:hAnsi="Garamond" w:cs="Times New Roman"/>
            <w:color w:val="0000FF"/>
            <w:sz w:val="26"/>
            <w:szCs w:val="26"/>
            <w:u w:val="none"/>
          </w:rPr>
          <w:t>Elior</w:t>
        </w:r>
        <w:proofErr w:type="spellEnd"/>
      </w:hyperlink>
      <w:r w:rsidR="005F2B3C" w:rsidRPr="00531C82">
        <w:rPr>
          <w:rFonts w:ascii="Garamond" w:hAnsi="Garamond" w:cs="Times New Roman"/>
          <w:sz w:val="26"/>
          <w:szCs w:val="26"/>
        </w:rPr>
        <w:t xml:space="preserve"> – a cura di Giada Salta</w:t>
      </w:r>
    </w:p>
    <w:p w14:paraId="2EC101F9" w14:textId="77777777" w:rsidR="005F2B3C" w:rsidRPr="00531C82" w:rsidRDefault="005F2B3C" w:rsidP="00360AFA">
      <w:pPr>
        <w:jc w:val="both"/>
        <w:rPr>
          <w:rFonts w:ascii="Garamond" w:hAnsi="Garamond" w:cs="Times New Roman"/>
          <w:sz w:val="26"/>
          <w:szCs w:val="26"/>
        </w:rPr>
      </w:pPr>
    </w:p>
    <w:p w14:paraId="3D75826D" w14:textId="77777777" w:rsidR="005F2B3C" w:rsidRPr="00531C82" w:rsidRDefault="000158E6" w:rsidP="00360AFA">
      <w:pPr>
        <w:jc w:val="both"/>
        <w:rPr>
          <w:rFonts w:ascii="Garamond" w:hAnsi="Garamond" w:cs="Times New Roman"/>
          <w:sz w:val="26"/>
          <w:szCs w:val="26"/>
        </w:rPr>
      </w:pPr>
      <w:hyperlink r:id="rId24" w:history="1">
        <w:r w:rsidR="005F2B3C" w:rsidRPr="00531C82">
          <w:rPr>
            <w:rStyle w:val="Collegamentoipertestuale"/>
            <w:rFonts w:ascii="Garamond" w:hAnsi="Garamond" w:cs="Times New Roman"/>
            <w:color w:val="0000FF"/>
            <w:sz w:val="26"/>
            <w:szCs w:val="26"/>
            <w:u w:val="none"/>
          </w:rPr>
          <w:t xml:space="preserve">A colloquio con Ernesto Gatti, Direttore Risorse umane, </w:t>
        </w:r>
        <w:proofErr w:type="spellStart"/>
        <w:r w:rsidR="005F2B3C" w:rsidRPr="00531C82">
          <w:rPr>
            <w:rStyle w:val="Collegamentoipertestuale"/>
            <w:rFonts w:ascii="Garamond" w:hAnsi="Garamond" w:cs="Times New Roman"/>
            <w:color w:val="0000FF"/>
            <w:sz w:val="26"/>
            <w:szCs w:val="26"/>
            <w:u w:val="none"/>
          </w:rPr>
          <w:t>Mediamarket</w:t>
        </w:r>
        <w:proofErr w:type="spellEnd"/>
        <w:r w:rsidR="005F2B3C" w:rsidRPr="00531C82">
          <w:rPr>
            <w:rStyle w:val="Collegamentoipertestuale"/>
            <w:rFonts w:ascii="Garamond" w:hAnsi="Garamond" w:cs="Times New Roman"/>
            <w:color w:val="0000FF"/>
            <w:sz w:val="26"/>
            <w:szCs w:val="26"/>
            <w:u w:val="none"/>
          </w:rPr>
          <w:t xml:space="preserve"> S.p.A.</w:t>
        </w:r>
      </w:hyperlink>
      <w:r w:rsidR="005F2B3C" w:rsidRPr="00531C82">
        <w:rPr>
          <w:rFonts w:ascii="Garamond" w:hAnsi="Garamond" w:cs="Times New Roman"/>
          <w:sz w:val="26"/>
          <w:szCs w:val="26"/>
        </w:rPr>
        <w:t xml:space="preserve"> – a cura di Giada Salta</w:t>
      </w:r>
    </w:p>
    <w:p w14:paraId="601968B0" w14:textId="77777777" w:rsidR="005F2B3C" w:rsidRPr="00531C82" w:rsidRDefault="005F2B3C" w:rsidP="00360AFA">
      <w:pPr>
        <w:jc w:val="both"/>
        <w:rPr>
          <w:rFonts w:ascii="Garamond" w:hAnsi="Garamond" w:cs="Times New Roman"/>
          <w:sz w:val="26"/>
          <w:szCs w:val="26"/>
        </w:rPr>
      </w:pPr>
    </w:p>
    <w:p w14:paraId="49D200A7" w14:textId="77777777" w:rsidR="005F2B3C" w:rsidRPr="00531C82" w:rsidRDefault="000158E6" w:rsidP="00360AFA">
      <w:pPr>
        <w:jc w:val="both"/>
        <w:rPr>
          <w:rFonts w:ascii="Garamond" w:hAnsi="Garamond" w:cs="Times New Roman"/>
          <w:sz w:val="26"/>
          <w:szCs w:val="26"/>
        </w:rPr>
      </w:pPr>
      <w:hyperlink r:id="rId25" w:history="1">
        <w:r w:rsidR="005F2B3C" w:rsidRPr="00531C82">
          <w:rPr>
            <w:rStyle w:val="Collegamentoipertestuale"/>
            <w:rFonts w:ascii="Garamond" w:hAnsi="Garamond" w:cs="Times New Roman"/>
            <w:color w:val="0000FF"/>
            <w:sz w:val="26"/>
            <w:szCs w:val="26"/>
            <w:u w:val="none"/>
          </w:rPr>
          <w:t xml:space="preserve">A colloquio con Eligio Laurenzi, Direttore Risorse umane Gruppo </w:t>
        </w:r>
        <w:proofErr w:type="spellStart"/>
        <w:r w:rsidR="005F2B3C" w:rsidRPr="00531C82">
          <w:rPr>
            <w:rStyle w:val="Collegamentoipertestuale"/>
            <w:rFonts w:ascii="Garamond" w:hAnsi="Garamond" w:cs="Times New Roman"/>
            <w:color w:val="0000FF"/>
            <w:sz w:val="26"/>
            <w:szCs w:val="26"/>
            <w:u w:val="none"/>
          </w:rPr>
          <w:t>Camst</w:t>
        </w:r>
        <w:proofErr w:type="spellEnd"/>
      </w:hyperlink>
      <w:r w:rsidR="005F2B3C" w:rsidRPr="00531C82">
        <w:rPr>
          <w:rFonts w:ascii="Garamond" w:hAnsi="Garamond" w:cs="Times New Roman"/>
          <w:sz w:val="26"/>
          <w:szCs w:val="26"/>
        </w:rPr>
        <w:t xml:space="preserve"> – a cura di Giada Salta</w:t>
      </w:r>
    </w:p>
    <w:p w14:paraId="186FE2E8" w14:textId="77777777" w:rsidR="005F2B3C" w:rsidRPr="00531C82" w:rsidRDefault="005F2B3C" w:rsidP="00360AFA">
      <w:pPr>
        <w:jc w:val="both"/>
        <w:rPr>
          <w:rFonts w:ascii="Garamond" w:hAnsi="Garamond" w:cs="Times New Roman"/>
          <w:sz w:val="26"/>
          <w:szCs w:val="26"/>
        </w:rPr>
      </w:pPr>
    </w:p>
    <w:p w14:paraId="1760A8C3" w14:textId="77777777" w:rsidR="005F2B3C" w:rsidRPr="00531C82" w:rsidRDefault="000158E6" w:rsidP="00360AFA">
      <w:pPr>
        <w:jc w:val="both"/>
        <w:rPr>
          <w:rFonts w:ascii="Garamond" w:hAnsi="Garamond" w:cs="Times New Roman"/>
          <w:sz w:val="26"/>
          <w:szCs w:val="26"/>
        </w:rPr>
      </w:pPr>
      <w:hyperlink r:id="rId26" w:history="1">
        <w:r w:rsidR="005F2B3C" w:rsidRPr="00531C82">
          <w:rPr>
            <w:rStyle w:val="Collegamentoipertestuale"/>
            <w:rFonts w:ascii="Garamond" w:hAnsi="Garamond" w:cs="Times New Roman"/>
            <w:color w:val="0000FF"/>
            <w:sz w:val="26"/>
            <w:szCs w:val="26"/>
            <w:u w:val="none"/>
          </w:rPr>
          <w:t xml:space="preserve">A colloquio con Stefano </w:t>
        </w:r>
        <w:proofErr w:type="spellStart"/>
        <w:r w:rsidR="005F2B3C" w:rsidRPr="00531C82">
          <w:rPr>
            <w:rStyle w:val="Collegamentoipertestuale"/>
            <w:rFonts w:ascii="Garamond" w:hAnsi="Garamond" w:cs="Times New Roman"/>
            <w:color w:val="0000FF"/>
            <w:sz w:val="26"/>
            <w:szCs w:val="26"/>
            <w:u w:val="none"/>
          </w:rPr>
          <w:t>Dedola</w:t>
        </w:r>
        <w:proofErr w:type="spellEnd"/>
        <w:r w:rsidR="005F2B3C" w:rsidRPr="00531C82">
          <w:rPr>
            <w:rStyle w:val="Collegamentoipertestuale"/>
            <w:rFonts w:ascii="Garamond" w:hAnsi="Garamond" w:cs="Times New Roman"/>
            <w:color w:val="0000FF"/>
            <w:sz w:val="26"/>
            <w:szCs w:val="26"/>
            <w:u w:val="none"/>
          </w:rPr>
          <w:t xml:space="preserve"> Human </w:t>
        </w:r>
        <w:proofErr w:type="spellStart"/>
        <w:r w:rsidR="005F2B3C" w:rsidRPr="00531C82">
          <w:rPr>
            <w:rStyle w:val="Collegamentoipertestuale"/>
            <w:rFonts w:ascii="Garamond" w:hAnsi="Garamond" w:cs="Times New Roman"/>
            <w:color w:val="0000FF"/>
            <w:sz w:val="26"/>
            <w:szCs w:val="26"/>
            <w:u w:val="none"/>
          </w:rPr>
          <w:t>Resources</w:t>
        </w:r>
        <w:proofErr w:type="spellEnd"/>
        <w:r w:rsidR="005F2B3C" w:rsidRPr="00531C82">
          <w:rPr>
            <w:rStyle w:val="Collegamentoipertestuale"/>
            <w:rFonts w:ascii="Garamond" w:hAnsi="Garamond" w:cs="Times New Roman"/>
            <w:color w:val="0000FF"/>
            <w:sz w:val="26"/>
            <w:szCs w:val="26"/>
            <w:u w:val="none"/>
          </w:rPr>
          <w:t xml:space="preserve"> </w:t>
        </w:r>
        <w:proofErr w:type="spellStart"/>
        <w:r w:rsidR="005F2B3C" w:rsidRPr="00531C82">
          <w:rPr>
            <w:rStyle w:val="Collegamentoipertestuale"/>
            <w:rFonts w:ascii="Garamond" w:hAnsi="Garamond" w:cs="Times New Roman"/>
            <w:color w:val="0000FF"/>
            <w:sz w:val="26"/>
            <w:szCs w:val="26"/>
            <w:u w:val="none"/>
          </w:rPr>
          <w:t>Director</w:t>
        </w:r>
        <w:proofErr w:type="spellEnd"/>
        <w:r w:rsidR="005F2B3C" w:rsidRPr="00531C82">
          <w:rPr>
            <w:rStyle w:val="Collegamentoipertestuale"/>
            <w:rFonts w:ascii="Garamond" w:hAnsi="Garamond" w:cs="Times New Roman"/>
            <w:color w:val="0000FF"/>
            <w:sz w:val="26"/>
            <w:szCs w:val="26"/>
            <w:u w:val="none"/>
          </w:rPr>
          <w:t>, McDonald’s Italia</w:t>
        </w:r>
      </w:hyperlink>
      <w:r w:rsidR="005F2B3C" w:rsidRPr="00531C82">
        <w:rPr>
          <w:rFonts w:ascii="Garamond" w:hAnsi="Garamond" w:cs="Times New Roman"/>
          <w:sz w:val="26"/>
          <w:szCs w:val="26"/>
        </w:rPr>
        <w:t xml:space="preserve"> – a cura di Giada Salta</w:t>
      </w:r>
    </w:p>
    <w:p w14:paraId="72370971" w14:textId="77777777" w:rsidR="005F2B3C" w:rsidRPr="00531C82" w:rsidRDefault="005F2B3C" w:rsidP="00360AFA">
      <w:pPr>
        <w:jc w:val="both"/>
        <w:rPr>
          <w:rFonts w:ascii="Garamond" w:hAnsi="Garamond" w:cs="Times New Roman"/>
          <w:sz w:val="26"/>
          <w:szCs w:val="26"/>
        </w:rPr>
      </w:pPr>
    </w:p>
    <w:p w14:paraId="447234A1" w14:textId="77777777" w:rsidR="005F2B3C" w:rsidRPr="00531C82" w:rsidRDefault="000158E6" w:rsidP="00360AFA">
      <w:pPr>
        <w:jc w:val="both"/>
        <w:rPr>
          <w:rFonts w:ascii="Garamond" w:hAnsi="Garamond" w:cs="Times New Roman"/>
          <w:sz w:val="26"/>
          <w:szCs w:val="26"/>
        </w:rPr>
      </w:pPr>
      <w:hyperlink r:id="rId27" w:history="1">
        <w:r w:rsidR="005F2B3C" w:rsidRPr="00531C82">
          <w:rPr>
            <w:rStyle w:val="Collegamentoipertestuale"/>
            <w:rFonts w:ascii="Garamond" w:hAnsi="Garamond" w:cs="Times New Roman"/>
            <w:color w:val="0000FF"/>
            <w:sz w:val="26"/>
            <w:szCs w:val="26"/>
            <w:u w:val="none"/>
          </w:rPr>
          <w:t>A colloquio con Francesca Merella, Country HR Manager, Cisco Systems Italia</w:t>
        </w:r>
      </w:hyperlink>
      <w:r w:rsidR="005F2B3C" w:rsidRPr="00531C82">
        <w:rPr>
          <w:rFonts w:ascii="Garamond" w:hAnsi="Garamond" w:cs="Times New Roman"/>
          <w:sz w:val="26"/>
          <w:szCs w:val="26"/>
        </w:rPr>
        <w:t xml:space="preserve"> – a cura di Giada Sa</w:t>
      </w:r>
      <w:r w:rsidR="005F2B3C" w:rsidRPr="00531C82">
        <w:rPr>
          <w:rFonts w:ascii="Garamond" w:hAnsi="Garamond" w:cs="Times New Roman"/>
          <w:sz w:val="26"/>
          <w:szCs w:val="26"/>
        </w:rPr>
        <w:t>l</w:t>
      </w:r>
      <w:r w:rsidR="005F2B3C" w:rsidRPr="00531C82">
        <w:rPr>
          <w:rFonts w:ascii="Garamond" w:hAnsi="Garamond" w:cs="Times New Roman"/>
          <w:sz w:val="26"/>
          <w:szCs w:val="26"/>
        </w:rPr>
        <w:t>ta</w:t>
      </w:r>
    </w:p>
    <w:p w14:paraId="6C59D2A3" w14:textId="77777777" w:rsidR="005F2B3C" w:rsidRPr="00531C82" w:rsidRDefault="005F2B3C" w:rsidP="00360AFA">
      <w:pPr>
        <w:jc w:val="both"/>
        <w:rPr>
          <w:rFonts w:ascii="Garamond" w:hAnsi="Garamond" w:cs="Times New Roman"/>
          <w:sz w:val="26"/>
          <w:szCs w:val="26"/>
        </w:rPr>
      </w:pPr>
    </w:p>
    <w:p w14:paraId="437E9517" w14:textId="77777777" w:rsidR="005F2B3C" w:rsidRPr="00531C82" w:rsidRDefault="000158E6" w:rsidP="00360AFA">
      <w:pPr>
        <w:jc w:val="right"/>
        <w:rPr>
          <w:rFonts w:ascii="Garamond" w:hAnsi="Garamond" w:cs="Times New Roman"/>
          <w:b/>
          <w:color w:val="1E2F48"/>
          <w:sz w:val="32"/>
          <w:szCs w:val="32"/>
        </w:rPr>
      </w:pPr>
      <w:hyperlink r:id="rId28" w:history="1">
        <w:r w:rsidR="005F2B3C" w:rsidRPr="00531C82">
          <w:rPr>
            <w:rStyle w:val="Collegamentoipertestuale"/>
            <w:rFonts w:ascii="Garamond" w:hAnsi="Garamond" w:cs="Times New Roman"/>
            <w:b/>
            <w:sz w:val="32"/>
            <w:szCs w:val="32"/>
            <w:u w:val="none"/>
          </w:rPr>
          <w:t>Clicca</w:t>
        </w:r>
      </w:hyperlink>
      <w:r w:rsidR="005F2B3C" w:rsidRPr="00531C82">
        <w:rPr>
          <w:rFonts w:ascii="Garamond" w:hAnsi="Garamond" w:cs="Times New Roman"/>
          <w:b/>
          <w:sz w:val="32"/>
          <w:szCs w:val="32"/>
        </w:rPr>
        <w:t xml:space="preserve"> per leggere le altre interviste a cura di ADAPT</w:t>
      </w:r>
    </w:p>
    <w:p w14:paraId="35433442" w14:textId="77777777" w:rsidR="00FE6456" w:rsidRPr="00531C82" w:rsidRDefault="00FE6456" w:rsidP="00360AFA">
      <w:pPr>
        <w:jc w:val="both"/>
        <w:rPr>
          <w:rFonts w:ascii="Garamond" w:hAnsi="Garamond" w:cs="Times New Roman"/>
          <w:sz w:val="26"/>
          <w:szCs w:val="26"/>
        </w:rPr>
        <w:sectPr w:rsidR="00FE6456" w:rsidRPr="00531C82" w:rsidSect="00FE6456">
          <w:type w:val="continuous"/>
          <w:pgSz w:w="11906" w:h="16838" w:code="9"/>
          <w:pgMar w:top="3119" w:right="851" w:bottom="1134" w:left="851" w:header="709" w:footer="709" w:gutter="0"/>
          <w:cols w:space="427"/>
          <w:docGrid w:linePitch="360"/>
        </w:sectPr>
      </w:pPr>
    </w:p>
    <w:p w14:paraId="76392CEC" w14:textId="0AA9F5B1" w:rsidR="00BB2B5D" w:rsidRPr="00531C82" w:rsidRDefault="00BB2B5D" w:rsidP="00360AFA">
      <w:pPr>
        <w:jc w:val="both"/>
        <w:rPr>
          <w:rFonts w:ascii="Garamond" w:hAnsi="Garamond" w:cs="Times New Roman"/>
          <w:sz w:val="26"/>
          <w:szCs w:val="26"/>
        </w:rPr>
      </w:pPr>
    </w:p>
    <w:sectPr w:rsidR="00BB2B5D" w:rsidRPr="00531C82" w:rsidSect="00FE6456">
      <w:type w:val="continuous"/>
      <w:pgSz w:w="11906" w:h="16838" w:code="9"/>
      <w:pgMar w:top="3119" w:right="851" w:bottom="1134" w:left="851" w:header="709" w:footer="709" w:gutter="0"/>
      <w:cols w:num="2" w:space="42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A02BC" w14:textId="77777777" w:rsidR="000158E6" w:rsidRDefault="000158E6" w:rsidP="003901F5">
      <w:r>
        <w:separator/>
      </w:r>
    </w:p>
  </w:endnote>
  <w:endnote w:type="continuationSeparator" w:id="0">
    <w:p w14:paraId="170729A6" w14:textId="77777777" w:rsidR="000158E6" w:rsidRDefault="000158E6" w:rsidP="00390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New Roman Bold">
    <w:charset w:val="00"/>
    <w:family w:val="auto"/>
    <w:pitch w:val="variable"/>
    <w:sig w:usb0="00000003" w:usb1="00000000" w:usb2="00000000" w:usb3="00000000" w:csb0="00000001" w:csb1="00000000"/>
  </w:font>
  <w:font w:name="ArialMT">
    <w:altName w:val="Arial"/>
    <w:charset w:val="00"/>
    <w:family w:val="swiss"/>
    <w:pitch w:val="default"/>
  </w:font>
  <w:font w:name="Times">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5B287" w14:textId="77777777" w:rsidR="006106B5" w:rsidRDefault="006106B5">
    <w:pPr>
      <w:pStyle w:val="Pidipagina"/>
    </w:pPr>
    <w:r>
      <w:rPr>
        <w:noProof/>
        <w:lang w:eastAsia="it-IT"/>
      </w:rPr>
      <mc:AlternateContent>
        <mc:Choice Requires="wps">
          <w:drawing>
            <wp:anchor distT="0" distB="0" distL="114300" distR="114300" simplePos="0" relativeHeight="251675648" behindDoc="0" locked="1" layoutInCell="1" allowOverlap="1" wp14:anchorId="47429577" wp14:editId="7DE47205">
              <wp:simplePos x="0" y="0"/>
              <wp:positionH relativeFrom="margin">
                <wp:align>center</wp:align>
              </wp:positionH>
              <wp:positionV relativeFrom="page">
                <wp:posOffset>10249535</wp:posOffset>
              </wp:positionV>
              <wp:extent cx="2002789" cy="180339"/>
              <wp:effectExtent l="0" t="0" r="4445" b="0"/>
              <wp:wrapNone/>
              <wp:docPr id="2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789" cy="180339"/>
                      </a:xfrm>
                      <a:prstGeom prst="rect">
                        <a:avLst/>
                      </a:prstGeom>
                      <a:solidFill>
                        <a:srgbClr val="FFFFFF"/>
                      </a:solidFill>
                      <a:ln w="9525">
                        <a:noFill/>
                        <a:miter lim="800000"/>
                        <a:headEnd/>
                        <a:tailEnd/>
                      </a:ln>
                    </wps:spPr>
                    <wps:txbx>
                      <w:txbxContent>
                        <w:p w14:paraId="6B659DAE" w14:textId="678A6803" w:rsidR="006106B5" w:rsidRPr="00CC710D" w:rsidRDefault="006106B5" w:rsidP="00941F78">
                          <w:pPr>
                            <w:jc w:val="center"/>
                            <w:rPr>
                              <w:rFonts w:ascii="Garamond" w:hAnsi="Garamond"/>
                              <w:color w:val="808080" w:themeColor="background1" w:themeShade="80"/>
                              <w:sz w:val="18"/>
                            </w:rPr>
                          </w:pPr>
                          <w:r w:rsidRPr="00CC710D">
                            <w:rPr>
                              <w:rFonts w:ascii="Garamond" w:hAnsi="Garamond"/>
                              <w:b/>
                              <w:color w:val="808080" w:themeColor="background1" w:themeShade="80"/>
                              <w:sz w:val="18"/>
                              <w:szCs w:val="18"/>
                            </w:rPr>
                            <w:t xml:space="preserve">@ADAPT </w:t>
                          </w:r>
                          <w:proofErr w:type="spellStart"/>
                          <w:r w:rsidRPr="00CC710D">
                            <w:rPr>
                              <w:rFonts w:ascii="Garamond" w:hAnsi="Garamond"/>
                              <w:b/>
                              <w:color w:val="808080" w:themeColor="background1" w:themeShade="80"/>
                              <w:sz w:val="18"/>
                              <w:szCs w:val="18"/>
                            </w:rPr>
                            <w:t>University</w:t>
                          </w:r>
                          <w:proofErr w:type="spellEnd"/>
                          <w:r w:rsidRPr="00CC710D">
                            <w:rPr>
                              <w:rFonts w:ascii="Garamond" w:hAnsi="Garamond"/>
                              <w:b/>
                              <w:color w:val="808080" w:themeColor="background1" w:themeShade="80"/>
                              <w:sz w:val="18"/>
                              <w:szCs w:val="18"/>
                            </w:rPr>
                            <w:t xml:space="preserve"> Press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43" type="#_x0000_t202" style="position:absolute;margin-left:0;margin-top:807.05pt;width:157.7pt;height:14.2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" stroked="f">
              <v:textbox inset="0,0,0,0">
                <w:txbxContent>
                  <w:p w14:paraId="6B659DAE" w14:textId="678A6803" w:rsidR="006106B5" w:rsidRPr="00CC710D" w:rsidRDefault="006106B5" w:rsidP="00941F78">
                    <w:pPr>
                      <w:jc w:val="center"/>
                      <w:rPr>
                        <w:rFonts w:ascii="Garamond" w:hAnsi="Garamond"/>
                        <w:color w:val="808080" w:themeColor="background1" w:themeShade="80"/>
                        <w:sz w:val="18"/>
                      </w:rPr>
                    </w:pPr>
                    <w:r w:rsidRPr="00CC710D">
                      <w:rPr>
                        <w:rFonts w:ascii="Garamond" w:hAnsi="Garamond"/>
                        <w:b/>
                        <w:color w:val="808080" w:themeColor="background1" w:themeShade="80"/>
                        <w:sz w:val="18"/>
                        <w:szCs w:val="18"/>
                      </w:rPr>
                      <w:t xml:space="preserve">@ADAPT </w:t>
                    </w:r>
                    <w:proofErr w:type="spellStart"/>
                    <w:r w:rsidRPr="00CC710D">
                      <w:rPr>
                        <w:rFonts w:ascii="Garamond" w:hAnsi="Garamond"/>
                        <w:b/>
                        <w:color w:val="808080" w:themeColor="background1" w:themeShade="80"/>
                        <w:sz w:val="18"/>
                        <w:szCs w:val="18"/>
                      </w:rPr>
                      <w:t>University</w:t>
                    </w:r>
                    <w:proofErr w:type="spellEnd"/>
                    <w:r w:rsidRPr="00CC710D">
                      <w:rPr>
                        <w:rFonts w:ascii="Garamond" w:hAnsi="Garamond"/>
                        <w:b/>
                        <w:color w:val="808080" w:themeColor="background1" w:themeShade="80"/>
                        <w:sz w:val="18"/>
                        <w:szCs w:val="18"/>
                      </w:rPr>
                      <w:t xml:space="preserve"> Press</w:t>
                    </w:r>
                  </w:p>
                </w:txbxContent>
              </v:textbox>
              <w10:wrap anchorx="margin"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32E85" w14:textId="77777777" w:rsidR="006106B5" w:rsidRDefault="006106B5">
    <w:pPr>
      <w:pStyle w:val="Pidipagina"/>
    </w:pPr>
    <w:r>
      <w:rPr>
        <w:noProof/>
        <w:lang w:eastAsia="it-IT"/>
      </w:rPr>
      <mc:AlternateContent>
        <mc:Choice Requires="wps">
          <w:drawing>
            <wp:anchor distT="0" distB="0" distL="114300" distR="114300" simplePos="0" relativeHeight="251679744" behindDoc="0" locked="1" layoutInCell="1" allowOverlap="1" wp14:anchorId="1DF27C4A" wp14:editId="1FC28B12">
              <wp:simplePos x="0" y="0"/>
              <wp:positionH relativeFrom="margin">
                <wp:align>center</wp:align>
              </wp:positionH>
              <wp:positionV relativeFrom="page">
                <wp:posOffset>10249535</wp:posOffset>
              </wp:positionV>
              <wp:extent cx="2002789" cy="180339"/>
              <wp:effectExtent l="0" t="0" r="4445" b="0"/>
              <wp:wrapNone/>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789" cy="180339"/>
                      </a:xfrm>
                      <a:prstGeom prst="rect">
                        <a:avLst/>
                      </a:prstGeom>
                      <a:solidFill>
                        <a:srgbClr val="FFFFFF"/>
                      </a:solidFill>
                      <a:ln w="9525">
                        <a:noFill/>
                        <a:miter lim="800000"/>
                        <a:headEnd/>
                        <a:tailEnd/>
                      </a:ln>
                    </wps:spPr>
                    <wps:txbx>
                      <w:txbxContent>
                        <w:p w14:paraId="1195C6D7" w14:textId="77777777" w:rsidR="006106B5" w:rsidRPr="00CC710D" w:rsidRDefault="006106B5" w:rsidP="001E5707">
                          <w:pPr>
                            <w:jc w:val="center"/>
                            <w:rPr>
                              <w:rFonts w:ascii="Garamond" w:hAnsi="Garamond"/>
                              <w:color w:val="808080" w:themeColor="background1" w:themeShade="80"/>
                              <w:sz w:val="18"/>
                            </w:rPr>
                          </w:pPr>
                          <w:r w:rsidRPr="00CC710D">
                            <w:rPr>
                              <w:rFonts w:ascii="Garamond" w:hAnsi="Garamond"/>
                              <w:b/>
                              <w:color w:val="808080" w:themeColor="background1" w:themeShade="80"/>
                              <w:sz w:val="18"/>
                              <w:szCs w:val="18"/>
                            </w:rPr>
                            <w:t xml:space="preserve">@ADAPT </w:t>
                          </w:r>
                          <w:proofErr w:type="spellStart"/>
                          <w:r w:rsidRPr="00CC710D">
                            <w:rPr>
                              <w:rFonts w:ascii="Garamond" w:hAnsi="Garamond"/>
                              <w:b/>
                              <w:color w:val="808080" w:themeColor="background1" w:themeShade="80"/>
                              <w:sz w:val="18"/>
                              <w:szCs w:val="18"/>
                            </w:rPr>
                            <w:t>University</w:t>
                          </w:r>
                          <w:proofErr w:type="spellEnd"/>
                          <w:r w:rsidRPr="00CC710D">
                            <w:rPr>
                              <w:rFonts w:ascii="Garamond" w:hAnsi="Garamond"/>
                              <w:b/>
                              <w:color w:val="808080" w:themeColor="background1" w:themeShade="80"/>
                              <w:sz w:val="18"/>
                              <w:szCs w:val="18"/>
                            </w:rPr>
                            <w:t xml:space="preserve"> Press</w:t>
                          </w:r>
                        </w:p>
                        <w:p w14:paraId="55ED95F7" w14:textId="77777777" w:rsidR="006106B5" w:rsidRPr="00085CDD" w:rsidRDefault="006106B5" w:rsidP="00941F78">
                          <w:pPr>
                            <w:jc w:val="center"/>
                            <w:rPr>
                              <w:rFonts w:ascii="Times" w:hAnsi="Times"/>
                              <w:color w:val="808080" w:themeColor="background1" w:themeShade="80"/>
                              <w:sz w:val="18"/>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4" type="#_x0000_t202" style="position:absolute;margin-left:0;margin-top:807.05pt;width:157.7pt;height:14.2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" stroked="f">
              <v:textbox inset="0,0,0,0">
                <w:txbxContent>
                  <w:p w14:paraId="1195C6D7" w14:textId="77777777" w:rsidR="006106B5" w:rsidRPr="00CC710D" w:rsidRDefault="006106B5" w:rsidP="001E5707">
                    <w:pPr>
                      <w:jc w:val="center"/>
                      <w:rPr>
                        <w:rFonts w:ascii="Garamond" w:hAnsi="Garamond"/>
                        <w:color w:val="808080" w:themeColor="background1" w:themeShade="80"/>
                        <w:sz w:val="18"/>
                      </w:rPr>
                    </w:pPr>
                    <w:r w:rsidRPr="00CC710D">
                      <w:rPr>
                        <w:rFonts w:ascii="Garamond" w:hAnsi="Garamond"/>
                        <w:b/>
                        <w:color w:val="808080" w:themeColor="background1" w:themeShade="80"/>
                        <w:sz w:val="18"/>
                        <w:szCs w:val="18"/>
                      </w:rPr>
                      <w:t xml:space="preserve">@ADAPT </w:t>
                    </w:r>
                    <w:proofErr w:type="spellStart"/>
                    <w:r w:rsidRPr="00CC710D">
                      <w:rPr>
                        <w:rFonts w:ascii="Garamond" w:hAnsi="Garamond"/>
                        <w:b/>
                        <w:color w:val="808080" w:themeColor="background1" w:themeShade="80"/>
                        <w:sz w:val="18"/>
                        <w:szCs w:val="18"/>
                      </w:rPr>
                      <w:t>University</w:t>
                    </w:r>
                    <w:proofErr w:type="spellEnd"/>
                    <w:r w:rsidRPr="00CC710D">
                      <w:rPr>
                        <w:rFonts w:ascii="Garamond" w:hAnsi="Garamond"/>
                        <w:b/>
                        <w:color w:val="808080" w:themeColor="background1" w:themeShade="80"/>
                        <w:sz w:val="18"/>
                        <w:szCs w:val="18"/>
                      </w:rPr>
                      <w:t xml:space="preserve"> Press</w:t>
                    </w:r>
                  </w:p>
                  <w:p w14:paraId="55ED95F7" w14:textId="77777777" w:rsidR="006106B5" w:rsidRPr="00085CDD" w:rsidRDefault="006106B5" w:rsidP="00941F78">
                    <w:pPr>
                      <w:jc w:val="center"/>
                      <w:rPr>
                        <w:rFonts w:ascii="Times" w:hAnsi="Times"/>
                        <w:color w:val="808080" w:themeColor="background1" w:themeShade="80"/>
                        <w:sz w:val="18"/>
                      </w:rPr>
                    </w:pP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C0CCD" w14:textId="77777777" w:rsidR="000158E6" w:rsidRDefault="000158E6" w:rsidP="003901F5">
      <w:r>
        <w:separator/>
      </w:r>
    </w:p>
  </w:footnote>
  <w:footnote w:type="continuationSeparator" w:id="0">
    <w:p w14:paraId="51F16F35" w14:textId="77777777" w:rsidR="000158E6" w:rsidRDefault="000158E6" w:rsidP="003901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29448" w14:textId="6C6C4276" w:rsidR="006106B5" w:rsidRPr="001451D3" w:rsidRDefault="006106B5" w:rsidP="001451D3">
    <w:pPr>
      <w:pStyle w:val="Intestazione"/>
      <w:jc w:val="right"/>
    </w:pPr>
    <w:r w:rsidRPr="005D04FF">
      <w:rPr>
        <w:noProof/>
        <w:lang w:eastAsia="it-IT"/>
      </w:rPr>
      <w:drawing>
        <wp:anchor distT="0" distB="0" distL="114300" distR="114300" simplePos="0" relativeHeight="251685888" behindDoc="0" locked="0" layoutInCell="1" allowOverlap="1" wp14:anchorId="6981C4DD" wp14:editId="4E3518EA">
          <wp:simplePos x="0" y="0"/>
          <wp:positionH relativeFrom="column">
            <wp:posOffset>-1</wp:posOffset>
          </wp:positionH>
          <wp:positionV relativeFrom="paragraph">
            <wp:posOffset>-135255</wp:posOffset>
          </wp:positionV>
          <wp:extent cx="1561135" cy="685165"/>
          <wp:effectExtent l="0" t="0" r="0" b="635"/>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P.png"/>
                  <pic:cNvPicPr/>
                </pic:nvPicPr>
                <pic:blipFill>
                  <a:blip r:embed="rId1">
                    <a:extLst>
                      <a:ext uri="{28A0092B-C50C-407E-A947-70E740481C1C}">
                        <a14:useLocalDpi xmlns:a14="http://schemas.microsoft.com/office/drawing/2010/main" val="0"/>
                      </a:ext>
                    </a:extLst>
                  </a:blip>
                  <a:stretch>
                    <a:fillRect/>
                  </a:stretch>
                </pic:blipFill>
                <pic:spPr>
                  <a:xfrm>
                    <a:off x="0" y="0"/>
                    <a:ext cx="1561135" cy="68516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5D04FF">
      <w:rPr>
        <w:noProof/>
        <w:lang w:eastAsia="it-IT"/>
      </w:rPr>
      <w:drawing>
        <wp:anchor distT="0" distB="0" distL="114300" distR="114300" simplePos="0" relativeHeight="251686912" behindDoc="0" locked="0" layoutInCell="1" allowOverlap="1" wp14:anchorId="326FE827" wp14:editId="110C7A54">
          <wp:simplePos x="0" y="0"/>
          <wp:positionH relativeFrom="column">
            <wp:posOffset>1485900</wp:posOffset>
          </wp:positionH>
          <wp:positionV relativeFrom="paragraph">
            <wp:posOffset>-21590</wp:posOffset>
          </wp:positionV>
          <wp:extent cx="4954270" cy="1126490"/>
          <wp:effectExtent l="0" t="0" r="0" b="0"/>
          <wp:wrapNone/>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tta.png"/>
                  <pic:cNvPicPr/>
                </pic:nvPicPr>
                <pic:blipFill>
                  <a:blip r:embed="rId2">
                    <a:extLst>
                      <a:ext uri="{28A0092B-C50C-407E-A947-70E740481C1C}">
                        <a14:useLocalDpi xmlns:a14="http://schemas.microsoft.com/office/drawing/2010/main" val="0"/>
                      </a:ext>
                    </a:extLst>
                  </a:blip>
                  <a:stretch>
                    <a:fillRect/>
                  </a:stretch>
                </pic:blipFill>
                <pic:spPr>
                  <a:xfrm>
                    <a:off x="0" y="0"/>
                    <a:ext cx="4954270" cy="11264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EE06B1E" w14:textId="26CB2A60" w:rsidR="006106B5" w:rsidRDefault="006106B5" w:rsidP="001451D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09DB4" w14:textId="1F1E7268" w:rsidR="006106B5" w:rsidRPr="00A62BB8" w:rsidRDefault="006106B5" w:rsidP="00A62BB8">
    <w:pPr>
      <w:pStyle w:val="Intestazione"/>
      <w:jc w:val="right"/>
    </w:pPr>
    <w:r w:rsidRPr="005D04FF">
      <w:rPr>
        <w:noProof/>
        <w:lang w:eastAsia="it-IT"/>
      </w:rPr>
      <w:drawing>
        <wp:anchor distT="0" distB="0" distL="114300" distR="114300" simplePos="0" relativeHeight="251688960" behindDoc="0" locked="0" layoutInCell="1" allowOverlap="1" wp14:anchorId="3AB0DEA5" wp14:editId="2E5A41E0">
          <wp:simplePos x="0" y="0"/>
          <wp:positionH relativeFrom="column">
            <wp:posOffset>-1</wp:posOffset>
          </wp:positionH>
          <wp:positionV relativeFrom="paragraph">
            <wp:posOffset>-135255</wp:posOffset>
          </wp:positionV>
          <wp:extent cx="1561135" cy="685165"/>
          <wp:effectExtent l="0" t="0" r="0" b="635"/>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P.png"/>
                  <pic:cNvPicPr/>
                </pic:nvPicPr>
                <pic:blipFill>
                  <a:blip r:embed="rId1">
                    <a:extLst>
                      <a:ext uri="{28A0092B-C50C-407E-A947-70E740481C1C}">
                        <a14:useLocalDpi xmlns:a14="http://schemas.microsoft.com/office/drawing/2010/main" val="0"/>
                      </a:ext>
                    </a:extLst>
                  </a:blip>
                  <a:stretch>
                    <a:fillRect/>
                  </a:stretch>
                </pic:blipFill>
                <pic:spPr>
                  <a:xfrm>
                    <a:off x="0" y="0"/>
                    <a:ext cx="1561135" cy="68516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5D04FF">
      <w:rPr>
        <w:noProof/>
        <w:lang w:eastAsia="it-IT"/>
      </w:rPr>
      <w:drawing>
        <wp:anchor distT="0" distB="0" distL="114300" distR="114300" simplePos="0" relativeHeight="251689984" behindDoc="0" locked="0" layoutInCell="1" allowOverlap="1" wp14:anchorId="579DF15C" wp14:editId="61413F18">
          <wp:simplePos x="0" y="0"/>
          <wp:positionH relativeFrom="column">
            <wp:posOffset>1485900</wp:posOffset>
          </wp:positionH>
          <wp:positionV relativeFrom="paragraph">
            <wp:posOffset>-21590</wp:posOffset>
          </wp:positionV>
          <wp:extent cx="4954270" cy="1126490"/>
          <wp:effectExtent l="0" t="0" r="0" b="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tta.png"/>
                  <pic:cNvPicPr/>
                </pic:nvPicPr>
                <pic:blipFill>
                  <a:blip r:embed="rId2">
                    <a:extLst>
                      <a:ext uri="{28A0092B-C50C-407E-A947-70E740481C1C}">
                        <a14:useLocalDpi xmlns:a14="http://schemas.microsoft.com/office/drawing/2010/main" val="0"/>
                      </a:ext>
                    </a:extLst>
                  </a:blip>
                  <a:stretch>
                    <a:fillRect/>
                  </a:stretch>
                </pic:blipFill>
                <pic:spPr>
                  <a:xfrm>
                    <a:off x="0" y="0"/>
                    <a:ext cx="4954270" cy="11264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autoHyphenation/>
  <w:hyphenationZone w:val="284"/>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D3F"/>
    <w:rsid w:val="0000645D"/>
    <w:rsid w:val="000158E6"/>
    <w:rsid w:val="000326BD"/>
    <w:rsid w:val="00033AF9"/>
    <w:rsid w:val="00037846"/>
    <w:rsid w:val="00085CDD"/>
    <w:rsid w:val="000B51C7"/>
    <w:rsid w:val="000D07D0"/>
    <w:rsid w:val="000E2FFA"/>
    <w:rsid w:val="001451D3"/>
    <w:rsid w:val="00146C30"/>
    <w:rsid w:val="00155F26"/>
    <w:rsid w:val="001E5707"/>
    <w:rsid w:val="001F23FF"/>
    <w:rsid w:val="00206306"/>
    <w:rsid w:val="002427E9"/>
    <w:rsid w:val="00266132"/>
    <w:rsid w:val="002E77A8"/>
    <w:rsid w:val="00317921"/>
    <w:rsid w:val="00333557"/>
    <w:rsid w:val="00355D0D"/>
    <w:rsid w:val="00360AFA"/>
    <w:rsid w:val="003843E9"/>
    <w:rsid w:val="00386AD2"/>
    <w:rsid w:val="003901F5"/>
    <w:rsid w:val="003B71FE"/>
    <w:rsid w:val="003D03F8"/>
    <w:rsid w:val="00443305"/>
    <w:rsid w:val="00491675"/>
    <w:rsid w:val="004A695B"/>
    <w:rsid w:val="004B440E"/>
    <w:rsid w:val="004B7676"/>
    <w:rsid w:val="004C4529"/>
    <w:rsid w:val="004C54F0"/>
    <w:rsid w:val="004F6520"/>
    <w:rsid w:val="0050158A"/>
    <w:rsid w:val="00504B88"/>
    <w:rsid w:val="00511702"/>
    <w:rsid w:val="0052583F"/>
    <w:rsid w:val="00531C82"/>
    <w:rsid w:val="005428B5"/>
    <w:rsid w:val="0055481D"/>
    <w:rsid w:val="00584C0D"/>
    <w:rsid w:val="005945A0"/>
    <w:rsid w:val="005D04FF"/>
    <w:rsid w:val="005F2B3C"/>
    <w:rsid w:val="005F3D49"/>
    <w:rsid w:val="00607F10"/>
    <w:rsid w:val="006106B5"/>
    <w:rsid w:val="0061081E"/>
    <w:rsid w:val="00611A30"/>
    <w:rsid w:val="00635E0D"/>
    <w:rsid w:val="00682624"/>
    <w:rsid w:val="00683CB6"/>
    <w:rsid w:val="006A1609"/>
    <w:rsid w:val="006A34D4"/>
    <w:rsid w:val="006B2636"/>
    <w:rsid w:val="006B430B"/>
    <w:rsid w:val="006B437F"/>
    <w:rsid w:val="00703292"/>
    <w:rsid w:val="00703CE7"/>
    <w:rsid w:val="00751E9C"/>
    <w:rsid w:val="00761BEC"/>
    <w:rsid w:val="00781451"/>
    <w:rsid w:val="007A4EE1"/>
    <w:rsid w:val="007A58A7"/>
    <w:rsid w:val="00814EEE"/>
    <w:rsid w:val="00817910"/>
    <w:rsid w:val="00817F14"/>
    <w:rsid w:val="008275B1"/>
    <w:rsid w:val="008478FB"/>
    <w:rsid w:val="008C6EA9"/>
    <w:rsid w:val="008E053E"/>
    <w:rsid w:val="008F0766"/>
    <w:rsid w:val="00917D3F"/>
    <w:rsid w:val="00925E3E"/>
    <w:rsid w:val="00941F78"/>
    <w:rsid w:val="009A1081"/>
    <w:rsid w:val="009C5132"/>
    <w:rsid w:val="00A17CCD"/>
    <w:rsid w:val="00A62BB8"/>
    <w:rsid w:val="00AA27A7"/>
    <w:rsid w:val="00AB5C8A"/>
    <w:rsid w:val="00AD1B08"/>
    <w:rsid w:val="00AF18AE"/>
    <w:rsid w:val="00AF512D"/>
    <w:rsid w:val="00B30465"/>
    <w:rsid w:val="00BB14FF"/>
    <w:rsid w:val="00BB2B5D"/>
    <w:rsid w:val="00BC2D72"/>
    <w:rsid w:val="00BE49E4"/>
    <w:rsid w:val="00C021B2"/>
    <w:rsid w:val="00C0472A"/>
    <w:rsid w:val="00C16643"/>
    <w:rsid w:val="00C217F2"/>
    <w:rsid w:val="00C45FC6"/>
    <w:rsid w:val="00C57D6B"/>
    <w:rsid w:val="00C858FD"/>
    <w:rsid w:val="00CC710D"/>
    <w:rsid w:val="00CC7911"/>
    <w:rsid w:val="00CF611C"/>
    <w:rsid w:val="00D04A38"/>
    <w:rsid w:val="00D059ED"/>
    <w:rsid w:val="00D05FE9"/>
    <w:rsid w:val="00D36AC2"/>
    <w:rsid w:val="00D55636"/>
    <w:rsid w:val="00D81330"/>
    <w:rsid w:val="00D934B8"/>
    <w:rsid w:val="00DB26E0"/>
    <w:rsid w:val="00DB66D3"/>
    <w:rsid w:val="00DE003C"/>
    <w:rsid w:val="00DE2B09"/>
    <w:rsid w:val="00E11FC5"/>
    <w:rsid w:val="00E509C0"/>
    <w:rsid w:val="00E5261F"/>
    <w:rsid w:val="00E60FBB"/>
    <w:rsid w:val="00E63DB6"/>
    <w:rsid w:val="00F46D62"/>
    <w:rsid w:val="00FA161B"/>
    <w:rsid w:val="00FA773F"/>
    <w:rsid w:val="00FC3881"/>
    <w:rsid w:val="00FE645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CFE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2FFA"/>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901F5"/>
    <w:pPr>
      <w:tabs>
        <w:tab w:val="center" w:pos="4819"/>
        <w:tab w:val="right" w:pos="9638"/>
      </w:tabs>
    </w:pPr>
  </w:style>
  <w:style w:type="character" w:customStyle="1" w:styleId="IntestazioneCarattere">
    <w:name w:val="Intestazione Carattere"/>
    <w:basedOn w:val="Carpredefinitoparagrafo"/>
    <w:link w:val="Intestazione"/>
    <w:uiPriority w:val="99"/>
    <w:rsid w:val="003901F5"/>
    <w:rPr>
      <w:rFonts w:ascii="Times New Roman" w:hAnsi="Times New Roman"/>
    </w:rPr>
  </w:style>
  <w:style w:type="paragraph" w:styleId="Pidipagina">
    <w:name w:val="footer"/>
    <w:basedOn w:val="Normale"/>
    <w:link w:val="PidipaginaCarattere"/>
    <w:uiPriority w:val="99"/>
    <w:unhideWhenUsed/>
    <w:rsid w:val="003901F5"/>
    <w:pPr>
      <w:tabs>
        <w:tab w:val="center" w:pos="4819"/>
        <w:tab w:val="right" w:pos="9638"/>
      </w:tabs>
    </w:pPr>
  </w:style>
  <w:style w:type="character" w:customStyle="1" w:styleId="PidipaginaCarattere">
    <w:name w:val="Piè di pagina Carattere"/>
    <w:basedOn w:val="Carpredefinitoparagrafo"/>
    <w:link w:val="Pidipagina"/>
    <w:uiPriority w:val="99"/>
    <w:rsid w:val="003901F5"/>
    <w:rPr>
      <w:rFonts w:ascii="Times New Roman" w:hAnsi="Times New Roman"/>
    </w:rPr>
  </w:style>
  <w:style w:type="paragraph" w:styleId="Testofumetto">
    <w:name w:val="Balloon Text"/>
    <w:basedOn w:val="Normale"/>
    <w:link w:val="TestofumettoCarattere"/>
    <w:uiPriority w:val="99"/>
    <w:semiHidden/>
    <w:unhideWhenUsed/>
    <w:rsid w:val="003901F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01F5"/>
    <w:rPr>
      <w:rFonts w:ascii="Tahoma" w:hAnsi="Tahoma" w:cs="Tahoma"/>
      <w:sz w:val="16"/>
      <w:szCs w:val="16"/>
    </w:rPr>
  </w:style>
  <w:style w:type="character" w:styleId="Collegamentoipertestuale">
    <w:name w:val="Hyperlink"/>
    <w:basedOn w:val="Carpredefinitoparagrafo"/>
    <w:uiPriority w:val="99"/>
    <w:unhideWhenUsed/>
    <w:rsid w:val="006A34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2FFA"/>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901F5"/>
    <w:pPr>
      <w:tabs>
        <w:tab w:val="center" w:pos="4819"/>
        <w:tab w:val="right" w:pos="9638"/>
      </w:tabs>
    </w:pPr>
  </w:style>
  <w:style w:type="character" w:customStyle="1" w:styleId="IntestazioneCarattere">
    <w:name w:val="Intestazione Carattere"/>
    <w:basedOn w:val="Carpredefinitoparagrafo"/>
    <w:link w:val="Intestazione"/>
    <w:uiPriority w:val="99"/>
    <w:rsid w:val="003901F5"/>
    <w:rPr>
      <w:rFonts w:ascii="Times New Roman" w:hAnsi="Times New Roman"/>
    </w:rPr>
  </w:style>
  <w:style w:type="paragraph" w:styleId="Pidipagina">
    <w:name w:val="footer"/>
    <w:basedOn w:val="Normale"/>
    <w:link w:val="PidipaginaCarattere"/>
    <w:uiPriority w:val="99"/>
    <w:unhideWhenUsed/>
    <w:rsid w:val="003901F5"/>
    <w:pPr>
      <w:tabs>
        <w:tab w:val="center" w:pos="4819"/>
        <w:tab w:val="right" w:pos="9638"/>
      </w:tabs>
    </w:pPr>
  </w:style>
  <w:style w:type="character" w:customStyle="1" w:styleId="PidipaginaCarattere">
    <w:name w:val="Piè di pagina Carattere"/>
    <w:basedOn w:val="Carpredefinitoparagrafo"/>
    <w:link w:val="Pidipagina"/>
    <w:uiPriority w:val="99"/>
    <w:rsid w:val="003901F5"/>
    <w:rPr>
      <w:rFonts w:ascii="Times New Roman" w:hAnsi="Times New Roman"/>
    </w:rPr>
  </w:style>
  <w:style w:type="paragraph" w:styleId="Testofumetto">
    <w:name w:val="Balloon Text"/>
    <w:basedOn w:val="Normale"/>
    <w:link w:val="TestofumettoCarattere"/>
    <w:uiPriority w:val="99"/>
    <w:semiHidden/>
    <w:unhideWhenUsed/>
    <w:rsid w:val="003901F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01F5"/>
    <w:rPr>
      <w:rFonts w:ascii="Tahoma" w:hAnsi="Tahoma" w:cs="Tahoma"/>
      <w:sz w:val="16"/>
      <w:szCs w:val="16"/>
    </w:rPr>
  </w:style>
  <w:style w:type="character" w:styleId="Collegamentoipertestuale">
    <w:name w:val="Hyperlink"/>
    <w:basedOn w:val="Carpredefinitoparagrafo"/>
    <w:uiPriority w:val="99"/>
    <w:unhideWhenUsed/>
    <w:rsid w:val="006A34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3691">
      <w:bodyDiv w:val="1"/>
      <w:marLeft w:val="0"/>
      <w:marRight w:val="0"/>
      <w:marTop w:val="0"/>
      <w:marBottom w:val="0"/>
      <w:divBdr>
        <w:top w:val="none" w:sz="0" w:space="0" w:color="auto"/>
        <w:left w:val="none" w:sz="0" w:space="0" w:color="auto"/>
        <w:bottom w:val="none" w:sz="0" w:space="0" w:color="auto"/>
        <w:right w:val="none" w:sz="0" w:space="0" w:color="auto"/>
      </w:divBdr>
    </w:div>
    <w:div w:id="92097843">
      <w:bodyDiv w:val="1"/>
      <w:marLeft w:val="0"/>
      <w:marRight w:val="0"/>
      <w:marTop w:val="0"/>
      <w:marBottom w:val="0"/>
      <w:divBdr>
        <w:top w:val="none" w:sz="0" w:space="0" w:color="auto"/>
        <w:left w:val="none" w:sz="0" w:space="0" w:color="auto"/>
        <w:bottom w:val="none" w:sz="0" w:space="0" w:color="auto"/>
        <w:right w:val="none" w:sz="0" w:space="0" w:color="auto"/>
      </w:divBdr>
    </w:div>
    <w:div w:id="97681192">
      <w:bodyDiv w:val="1"/>
      <w:marLeft w:val="0"/>
      <w:marRight w:val="0"/>
      <w:marTop w:val="0"/>
      <w:marBottom w:val="0"/>
      <w:divBdr>
        <w:top w:val="none" w:sz="0" w:space="0" w:color="auto"/>
        <w:left w:val="none" w:sz="0" w:space="0" w:color="auto"/>
        <w:bottom w:val="none" w:sz="0" w:space="0" w:color="auto"/>
        <w:right w:val="none" w:sz="0" w:space="0" w:color="auto"/>
      </w:divBdr>
    </w:div>
    <w:div w:id="365058918">
      <w:bodyDiv w:val="1"/>
      <w:marLeft w:val="0"/>
      <w:marRight w:val="0"/>
      <w:marTop w:val="0"/>
      <w:marBottom w:val="0"/>
      <w:divBdr>
        <w:top w:val="none" w:sz="0" w:space="0" w:color="auto"/>
        <w:left w:val="none" w:sz="0" w:space="0" w:color="auto"/>
        <w:bottom w:val="none" w:sz="0" w:space="0" w:color="auto"/>
        <w:right w:val="none" w:sz="0" w:space="0" w:color="auto"/>
      </w:divBdr>
    </w:div>
    <w:div w:id="747731170">
      <w:bodyDiv w:val="1"/>
      <w:marLeft w:val="0"/>
      <w:marRight w:val="0"/>
      <w:marTop w:val="0"/>
      <w:marBottom w:val="0"/>
      <w:divBdr>
        <w:top w:val="none" w:sz="0" w:space="0" w:color="auto"/>
        <w:left w:val="none" w:sz="0" w:space="0" w:color="auto"/>
        <w:bottom w:val="none" w:sz="0" w:space="0" w:color="auto"/>
        <w:right w:val="none" w:sz="0" w:space="0" w:color="auto"/>
      </w:divBdr>
    </w:div>
    <w:div w:id="127948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bollettinoadapt.it/intervista-a-emilio-bellingardi-e-roberto-rampinelli-sacbo-s-p-a/" TargetMode="External"/><Relationship Id="rId26" Type="http://schemas.openxmlformats.org/officeDocument/2006/relationships/hyperlink" Target="http://www.bollettinoadapt.it/old/files/document/20348int_p_07_02_2013.pdf" TargetMode="External"/><Relationship Id="rId3" Type="http://schemas.openxmlformats.org/officeDocument/2006/relationships/styles" Target="styles.xml"/><Relationship Id="rId21" Type="http://schemas.openxmlformats.org/officeDocument/2006/relationships/hyperlink" Target="http://www.bollettinoadapt.it/intervista-a-elisabetta-dallavalle-gruppo-nestle-italia/"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bollettinoadapt.it/intervista-a-luigi-motta-direttore-del-personale-organizzazione-e-sistemi-mediaset-s-p-a/" TargetMode="External"/><Relationship Id="rId25" Type="http://schemas.openxmlformats.org/officeDocument/2006/relationships/hyperlink" Target="http://www.bollettinoadapt.it/old/files/document/21194int_pers_04_2013.pdf" TargetMode="External"/><Relationship Id="rId2" Type="http://schemas.openxmlformats.org/officeDocument/2006/relationships/numbering" Target="numbering.xml"/><Relationship Id="rId16" Type="http://schemas.openxmlformats.org/officeDocument/2006/relationships/hyperlink" Target="http://www.bollettinoadapt.it/intervista-sonia-malaspina-direttore-del-personale-mellin-s-p-danone-nutricia-early-life-nutrition/" TargetMode="External"/><Relationship Id="rId20" Type="http://schemas.openxmlformats.org/officeDocument/2006/relationships/hyperlink" Target="http://www.bollettinoadapt.it/intervista-a-toi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bollettinoadapt.it/old/files/document/21741int_p_27_05_13.pdf" TargetMode="External"/><Relationship Id="rId5" Type="http://schemas.openxmlformats.org/officeDocument/2006/relationships/settings" Target="settings.xml"/><Relationship Id="rId15" Type="http://schemas.openxmlformats.org/officeDocument/2006/relationships/hyperlink" Target="http://www.bollettinoadapt.it/intervista-massimiliano-gironi-direttore-del-personale-del-gruppo-deborah/" TargetMode="External"/><Relationship Id="rId23" Type="http://schemas.openxmlformats.org/officeDocument/2006/relationships/hyperlink" Target="http://www.bollettinoadapt.it/old/files/document/22218int_pers_19_06_1.pdf" TargetMode="External"/><Relationship Id="rId28" Type="http://schemas.openxmlformats.org/officeDocument/2006/relationships/hyperlink" Target="http://www.bollettinoadapt.it/old/site/home/le-nostre-interviste/qualche-domanda-sul-147personale148.html" TargetMode="External"/><Relationship Id="rId10" Type="http://schemas.openxmlformats.org/officeDocument/2006/relationships/header" Target="header1.xml"/><Relationship Id="rId19" Type="http://schemas.openxmlformats.org/officeDocument/2006/relationships/hyperlink" Target="http://www.bollettinoadapt.it/intervista-con-con-valerio-fiorespino-direttore-risorse-umane-e-organizzazione-rai/"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bollettinoadapt.it/intervista-beniamino-bedusa-global-hr-director-moleskine/" TargetMode="External"/><Relationship Id="rId22" Type="http://schemas.openxmlformats.org/officeDocument/2006/relationships/hyperlink" Target="http://www.bollettinoadapt.it/old/files/document/23611orlandini_2013_4.pdf" TargetMode="External"/><Relationship Id="rId27" Type="http://schemas.openxmlformats.org/officeDocument/2006/relationships/hyperlink" Target="http://www.bollettinoadapt.it/old/files/document/19357int_pers_12_11_1.pdf"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257AD-2C5B-4C8C-A96C-3F4DE5C24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1667</Words>
  <Characters>9503</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Magni</dc:creator>
  <cp:lastModifiedBy>tiziana bellinvia</cp:lastModifiedBy>
  <cp:revision>8</cp:revision>
  <cp:lastPrinted>2014-07-07T15:56:00Z</cp:lastPrinted>
  <dcterms:created xsi:type="dcterms:W3CDTF">2014-07-07T10:40:00Z</dcterms:created>
  <dcterms:modified xsi:type="dcterms:W3CDTF">2014-07-07T16:00:00Z</dcterms:modified>
</cp:coreProperties>
</file>